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471EF9">
              <w:rPr>
                <w:b/>
                <w:bCs/>
                <w:color w:val="FF0000"/>
              </w:rPr>
              <w:t>3</w:t>
            </w:r>
          </w:p>
          <w:p w:rsidR="00A90124" w:rsidRPr="001B15B2" w:rsidRDefault="00857CA3" w:rsidP="00471EF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471EF9">
              <w:rPr>
                <w:b/>
                <w:bCs/>
                <w:color w:val="FF0000"/>
              </w:rPr>
              <w:t>Tuesday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471EF9">
              <w:rPr>
                <w:b/>
                <w:bCs/>
                <w:color w:val="FF0000"/>
              </w:rPr>
              <w:t>9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416C56">
              <w:rPr>
                <w:b/>
                <w:bCs/>
                <w:color w:val="FF0000"/>
              </w:rPr>
              <w:t>January, 2018</w:t>
            </w:r>
            <w:r w:rsidR="00A90124"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471EF9"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 w:rsidR="00471EF9"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684810">
        <w:rPr>
          <w:color w:val="0000FF"/>
        </w:rPr>
        <w:t>9</w:t>
      </w:r>
      <w:r w:rsidR="00471EF9">
        <w:rPr>
          <w:color w:val="0000FF"/>
        </w:rPr>
        <w:t>2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471EF9">
        <w:rPr>
          <w:color w:val="0000FF"/>
        </w:rPr>
        <w:t>76</w:t>
      </w:r>
      <w:r w:rsidRPr="001B15B2">
        <w:rPr>
          <w:color w:val="0000FF"/>
        </w:rPr>
        <w:t xml:space="preserve"> percent at 1400 hrs. Soil temperature at 5 cm depth was </w:t>
      </w:r>
      <w:r w:rsidR="00471EF9">
        <w:rPr>
          <w:color w:val="0000FF"/>
        </w:rPr>
        <w:t>9.1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471EF9"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471EF9"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 w:rsidR="00471EF9"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 w:rsidR="00416C56">
        <w:rPr>
          <w:color w:val="0000FF"/>
        </w:rPr>
        <w:t>0.5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</w:t>
      </w:r>
      <w:r w:rsidR="00D11A06">
        <w:rPr>
          <w:color w:val="0000FF"/>
        </w:rPr>
        <w:t xml:space="preserve"> Dense morning fog and cold day conditions</w:t>
      </w:r>
      <w:r w:rsidR="00935F43">
        <w:rPr>
          <w:color w:val="0000FF"/>
        </w:rPr>
        <w:t xml:space="preserve">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A53AE4">
        <w:rPr>
          <w:b/>
          <w:bCs/>
          <w:color w:val="FF0000"/>
          <w:sz w:val="25"/>
          <w:szCs w:val="25"/>
        </w:rPr>
        <w:t>10</w:t>
      </w:r>
      <w:r w:rsidR="00416C56">
        <w:rPr>
          <w:b/>
          <w:bCs/>
          <w:color w:val="FF0000"/>
          <w:sz w:val="25"/>
          <w:szCs w:val="25"/>
        </w:rPr>
        <w:t xml:space="preserve"> -</w:t>
      </w:r>
      <w:r w:rsidR="00003FBC">
        <w:rPr>
          <w:b/>
          <w:bCs/>
          <w:color w:val="FF0000"/>
          <w:sz w:val="25"/>
          <w:szCs w:val="25"/>
        </w:rPr>
        <w:t xml:space="preserve"> </w:t>
      </w:r>
      <w:r w:rsidR="00A53AE4">
        <w:rPr>
          <w:b/>
          <w:bCs/>
          <w:color w:val="FF0000"/>
          <w:sz w:val="25"/>
          <w:szCs w:val="25"/>
        </w:rPr>
        <w:t>14</w:t>
      </w:r>
      <w:r w:rsidR="00F40044">
        <w:rPr>
          <w:b/>
          <w:bCs/>
          <w:color w:val="FF0000"/>
          <w:sz w:val="25"/>
          <w:szCs w:val="25"/>
        </w:rPr>
        <w:t xml:space="preserve"> January,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A37556" w:rsidRPr="0004141B" w:rsidRDefault="00A37556" w:rsidP="00B1359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53AE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</w:t>
            </w:r>
            <w:r w:rsidR="00970F41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53AE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</w:t>
            </w:r>
            <w:r w:rsidR="00CB35D0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53AE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</w:t>
            </w:r>
            <w:r w:rsidR="008B68D6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53AE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</w:t>
            </w:r>
            <w:r w:rsidR="008B68D6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A53AE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</w:t>
            </w:r>
            <w:r w:rsidR="008B68D6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049D1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049D1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049D1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049D1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B9383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</w:t>
            </w:r>
            <w:r w:rsidR="00077238">
              <w:rPr>
                <w:bCs/>
                <w:color w:val="0000FF"/>
              </w:rPr>
              <w:t xml:space="preserve">remain between </w:t>
            </w:r>
            <w:r w:rsidR="003173E8">
              <w:rPr>
                <w:bCs/>
                <w:color w:val="0000FF"/>
              </w:rPr>
              <w:t>15</w:t>
            </w:r>
            <w:r w:rsidRPr="001B15B2">
              <w:rPr>
                <w:bCs/>
                <w:color w:val="0000FF"/>
              </w:rPr>
              <w:t>-</w:t>
            </w:r>
            <w:r w:rsidR="003173E8">
              <w:rPr>
                <w:bCs/>
                <w:color w:val="0000FF"/>
              </w:rPr>
              <w:t>17</w:t>
            </w:r>
            <w:r w:rsidR="0063250B">
              <w:rPr>
                <w:bCs/>
                <w:color w:val="0000FF"/>
              </w:rPr>
              <w:t xml:space="preserve">°C and the minimum between </w:t>
            </w:r>
            <w:r w:rsidR="00292A7D">
              <w:rPr>
                <w:bCs/>
                <w:color w:val="0000FF"/>
              </w:rPr>
              <w:t>5</w:t>
            </w:r>
            <w:r w:rsidR="00077238">
              <w:rPr>
                <w:bCs/>
                <w:color w:val="0000FF"/>
              </w:rPr>
              <w:t>-</w:t>
            </w:r>
            <w:r w:rsidR="00686305">
              <w:rPr>
                <w:bCs/>
                <w:color w:val="0000FF"/>
              </w:rPr>
              <w:t xml:space="preserve"> </w:t>
            </w:r>
            <w:r w:rsidR="00292A7D">
              <w:rPr>
                <w:bCs/>
                <w:color w:val="0000FF"/>
              </w:rPr>
              <w:t>7</w:t>
            </w:r>
            <w:r w:rsidRPr="001B15B2">
              <w:rPr>
                <w:bCs/>
                <w:color w:val="0000FF"/>
              </w:rPr>
              <w:t>°C.</w:t>
            </w:r>
            <w:r w:rsidR="00A8152D">
              <w:rPr>
                <w:bCs/>
                <w:color w:val="0000FF"/>
              </w:rPr>
              <w:t xml:space="preserve"> </w:t>
            </w:r>
            <w:r w:rsidR="00A8152D">
              <w:rPr>
                <w:color w:val="0000FF"/>
              </w:rPr>
              <w:t xml:space="preserve">Cold </w:t>
            </w:r>
            <w:r w:rsidR="008D4B63">
              <w:rPr>
                <w:color w:val="0000FF"/>
              </w:rPr>
              <w:t>day</w:t>
            </w:r>
            <w:r w:rsidR="00B93839">
              <w:rPr>
                <w:color w:val="0000FF"/>
              </w:rPr>
              <w:t>,</w:t>
            </w:r>
            <w:r w:rsidR="008D4B63">
              <w:rPr>
                <w:color w:val="0000FF"/>
              </w:rPr>
              <w:t xml:space="preserve"> cold wave</w:t>
            </w:r>
            <w:r w:rsidR="00A8152D">
              <w:rPr>
                <w:color w:val="0000FF"/>
              </w:rPr>
              <w:t xml:space="preserve"> </w:t>
            </w:r>
            <w:r w:rsidR="00177A6A">
              <w:rPr>
                <w:color w:val="0000FF"/>
              </w:rPr>
              <w:t>and</w:t>
            </w:r>
            <w:r w:rsidR="009B1D08">
              <w:rPr>
                <w:color w:val="0000FF"/>
              </w:rPr>
              <w:t xml:space="preserve"> </w:t>
            </w:r>
            <w:r w:rsidR="00177A6A">
              <w:rPr>
                <w:color w:val="0000FF"/>
              </w:rPr>
              <w:t>m</w:t>
            </w:r>
            <w:r w:rsidR="009B1D08">
              <w:rPr>
                <w:color w:val="0000FF"/>
              </w:rPr>
              <w:t xml:space="preserve">edium to dense </w:t>
            </w:r>
            <w:r w:rsidR="00B9765C">
              <w:rPr>
                <w:color w:val="0000FF"/>
              </w:rPr>
              <w:t>morning</w:t>
            </w:r>
            <w:r w:rsidR="009B1D08">
              <w:rPr>
                <w:color w:val="0000FF"/>
              </w:rPr>
              <w:t xml:space="preserve"> fog to </w:t>
            </w:r>
            <w:r w:rsidR="00B9765C">
              <w:rPr>
                <w:color w:val="0000FF"/>
              </w:rPr>
              <w:t>prevail.</w:t>
            </w:r>
          </w:p>
        </w:tc>
      </w:tr>
      <w:tr w:rsidR="00E6694D" w:rsidRPr="001B15B2" w:rsidTr="000A3FF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7049D1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7049D1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7049D1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7049D1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7049D1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8152D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C639D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DD5CE5">
            <w:pPr>
              <w:jc w:val="center"/>
            </w:pPr>
          </w:p>
        </w:tc>
      </w:tr>
    </w:tbl>
    <w:p w:rsidR="004E7C7C" w:rsidRDefault="004E7C7C" w:rsidP="001E0126">
      <w:pPr>
        <w:spacing w:line="276" w:lineRule="auto"/>
        <w:rPr>
          <w:b/>
          <w:bCs/>
          <w:color w:val="C00000"/>
        </w:rPr>
      </w:pPr>
    </w:p>
    <w:p w:rsidR="004E7C7C" w:rsidRDefault="004E7C7C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E27655" w:rsidRPr="005F5315" w:rsidTr="001C79C8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1C79C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1C79C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1C79C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961C0" w:rsidRPr="005F5315" w:rsidTr="001C79C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C0" w:rsidRPr="00EC5DE0" w:rsidRDefault="000961C0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C0" w:rsidRPr="00EC5DE0" w:rsidRDefault="000961C0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C0" w:rsidRDefault="000961C0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E27655" w:rsidRPr="005F5315" w:rsidTr="001C79C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5672A9" w:rsidRDefault="00E27655" w:rsidP="001C79C8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5672A9" w:rsidRDefault="00E27655" w:rsidP="001C79C8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2D7545" w:rsidRDefault="00E27655" w:rsidP="00E27655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E27655" w:rsidRPr="002D7545" w:rsidRDefault="00E27655" w:rsidP="00E27655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E27655" w:rsidRPr="005F5315" w:rsidTr="001C79C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2D7545" w:rsidRDefault="00E27655" w:rsidP="001C79C8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6457D0" w:rsidRDefault="00E27655" w:rsidP="001C79C8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2D7545" w:rsidRDefault="00E27655" w:rsidP="00E27655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0961C0" w:rsidRPr="005F5315" w:rsidTr="001C79C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C0" w:rsidRPr="00C52705" w:rsidRDefault="000961C0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C0" w:rsidRDefault="000961C0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C0" w:rsidRPr="00EC5DE0" w:rsidRDefault="000961C0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0961C0" w:rsidRPr="005F5315" w:rsidTr="001C79C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C0" w:rsidRPr="002D7545" w:rsidRDefault="000961C0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C0" w:rsidRPr="006457D0" w:rsidRDefault="000961C0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C0" w:rsidRPr="002D7545" w:rsidRDefault="000961C0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6B44A3" w:rsidRPr="005F5315" w:rsidTr="001C79C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A3" w:rsidRPr="00C10B8A" w:rsidRDefault="006B44A3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A3" w:rsidRPr="00C10B8A" w:rsidRDefault="006B44A3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A3" w:rsidRPr="00C10B8A" w:rsidRDefault="006B44A3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9B4CE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9B4CE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375022" w:rsidRDefault="005C27A3" w:rsidP="00F30FF4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2077E1" w:rsidP="001E012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895FDF"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1D1279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CD087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95FDF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3B5736" w:rsidRDefault="00574C9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763C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C9" w:rsidRPr="001B15B2" w:rsidRDefault="008763C9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/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9D2CB7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CB5C67" w:rsidRDefault="00CB5C67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E0126" w:rsidRDefault="001E0126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E0126" w:rsidRDefault="001E0126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AB4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DE2C4D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D6DAC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D6DAC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D6DAC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D6DAC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D6DAC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3B5736" w:rsidRDefault="00574C9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A90124" w:rsidP="001E012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A2449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3B50E7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3B5736" w:rsidRDefault="00574C9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Pr="001B15B2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8216A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DA1499"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DA1499"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016C8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A1499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A1499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A1499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A1499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3E4846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F84872">
              <w:rPr>
                <w:bCs/>
                <w:color w:val="0000FF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F84872">
              <w:rPr>
                <w:bCs/>
                <w:color w:val="0000FF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F84872">
              <w:rPr>
                <w:bCs/>
                <w:color w:val="0000FF"/>
              </w:rPr>
              <w:t>8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995E14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DE22FA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F84872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F84872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F84872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3B5736" w:rsidRDefault="00574C9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336B0F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00FAB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00FAB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00FAB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3B5736" w:rsidRDefault="00574C9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B0727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B07277"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B0727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B07277"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B0727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B07277"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1460B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07277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07277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07277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3B5736" w:rsidRDefault="00574C9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Pr="001B15B2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0862FC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1932B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1932B3"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C855DB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1932B3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1932B3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1932B3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1932B3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1932B3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3B5736" w:rsidRDefault="00574C9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F4684E" w:rsidRPr="00C103CE" w:rsidRDefault="00E8258A" w:rsidP="00C103C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3BA7" w:rsidRDefault="003F3BA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B566D" w:rsidRDefault="00CB56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B566D" w:rsidRDefault="00CB56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B566D" w:rsidRDefault="00CB56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0862FC" w:rsidP="00E43185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E462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E462DB"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E462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E462DB"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BA1BF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E462DB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E462DB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E462DB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E462DB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3B5736" w:rsidRDefault="00574C9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E6694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Easterly/ westerly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A766E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A766E4"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180ADD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A26FFB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766E4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766E4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766E4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3B5736" w:rsidRDefault="00574C9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  <w:r w:rsidR="0052700B">
        <w:rPr>
          <w:b/>
          <w:color w:val="C00000"/>
          <w:sz w:val="22"/>
          <w:szCs w:val="22"/>
        </w:rPr>
        <w:t>)</w:t>
      </w: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426AE" w:rsidRDefault="005426A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0862FC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41206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16322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3B5736" w:rsidRDefault="00574C9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DF5E6E" w:rsidRDefault="00DF5E6E" w:rsidP="00740EA0">
      <w:pPr>
        <w:rPr>
          <w:b/>
          <w:color w:val="C00000"/>
          <w:sz w:val="22"/>
          <w:szCs w:val="22"/>
        </w:rPr>
      </w:pPr>
    </w:p>
    <w:p w:rsidR="00417C6D" w:rsidRDefault="00417C6D" w:rsidP="004F623E">
      <w:pPr>
        <w:jc w:val="right"/>
        <w:rPr>
          <w:b/>
          <w:color w:val="C00000"/>
          <w:sz w:val="22"/>
          <w:szCs w:val="22"/>
        </w:rPr>
      </w:pPr>
    </w:p>
    <w:p w:rsidR="00417C6D" w:rsidRDefault="00417C6D" w:rsidP="001F5D8D">
      <w:pPr>
        <w:rPr>
          <w:b/>
          <w:color w:val="C00000"/>
          <w:sz w:val="22"/>
          <w:szCs w:val="22"/>
        </w:rPr>
      </w:pPr>
    </w:p>
    <w:p w:rsidR="00494B28" w:rsidRDefault="00494B28" w:rsidP="001F5D8D">
      <w:pPr>
        <w:rPr>
          <w:b/>
          <w:color w:val="C00000"/>
          <w:sz w:val="22"/>
          <w:szCs w:val="22"/>
        </w:rPr>
      </w:pPr>
    </w:p>
    <w:p w:rsidR="00494B28" w:rsidRDefault="00494B28" w:rsidP="001F5D8D">
      <w:pPr>
        <w:rPr>
          <w:b/>
          <w:color w:val="C00000"/>
          <w:sz w:val="22"/>
          <w:szCs w:val="22"/>
        </w:rPr>
      </w:pPr>
    </w:p>
    <w:p w:rsidR="00544ABD" w:rsidRPr="004F623E" w:rsidRDefault="00544AB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715EE" w:rsidRPr="001B15B2" w:rsidTr="00824EF4">
        <w:trPr>
          <w:jc w:val="center"/>
        </w:trPr>
        <w:tc>
          <w:tcPr>
            <w:tcW w:w="8856" w:type="dxa"/>
            <w:gridSpan w:val="3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715EE" w:rsidRPr="001B15B2" w:rsidTr="00824EF4">
        <w:trPr>
          <w:jc w:val="center"/>
        </w:trPr>
        <w:tc>
          <w:tcPr>
            <w:tcW w:w="4001" w:type="dxa"/>
          </w:tcPr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</w:t>
            </w:r>
          </w:p>
          <w:p w:rsidR="005715EE" w:rsidRPr="001B15B2" w:rsidRDefault="005715EE" w:rsidP="00824EF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9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715EE" w:rsidRPr="001B15B2" w:rsidRDefault="005715EE" w:rsidP="00824EF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15EE" w:rsidRPr="001B15B2" w:rsidRDefault="005715EE" w:rsidP="005715EE">
      <w:pPr>
        <w:rPr>
          <w:b/>
          <w:bCs/>
          <w:color w:val="0000FF"/>
          <w:sz w:val="22"/>
          <w:szCs w:val="22"/>
        </w:rPr>
      </w:pPr>
    </w:p>
    <w:p w:rsidR="005715EE" w:rsidRPr="001B15B2" w:rsidRDefault="005715EE" w:rsidP="005715E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715EE" w:rsidRPr="001B15B2" w:rsidRDefault="005715EE" w:rsidP="005715E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715EE" w:rsidRDefault="005715EE" w:rsidP="005715E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13.2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km/hr, </w:t>
      </w:r>
      <w:r>
        <w:rPr>
          <w:color w:val="0000FF"/>
        </w:rPr>
        <w:t>1.0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5715EE" w:rsidRPr="001B15B2" w:rsidRDefault="005715EE" w:rsidP="005715E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715EE" w:rsidRPr="001B15B2" w:rsidRDefault="005715EE" w:rsidP="005715E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10 - 14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9C36E3" w:rsidP="00CB566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62FC"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E484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E4846" w:rsidRPr="001B15B2" w:rsidRDefault="003E4846" w:rsidP="00824EF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6" w:rsidRPr="001B15B2" w:rsidRDefault="003E4846" w:rsidP="00824E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171999" w:rsidP="001B272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17°C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day, cold wave and medium to dense morning fog to prevail.</w:t>
            </w:r>
          </w:p>
        </w:tc>
      </w:tr>
      <w:tr w:rsidR="00574C95" w:rsidRPr="001B15B2" w:rsidTr="001F4E8D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852C2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852C2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852C2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852C2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5852C2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995E14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2D7B0E">
            <w:pPr>
              <w:jc w:val="center"/>
              <w:rPr>
                <w:color w:val="0000FF"/>
              </w:rPr>
            </w:pPr>
          </w:p>
        </w:tc>
      </w:tr>
      <w:tr w:rsidR="00574C9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1B15B2" w:rsidRDefault="00574C95" w:rsidP="00866925">
            <w:pPr>
              <w:spacing w:line="276" w:lineRule="auto"/>
              <w:rPr>
                <w:color w:val="0000FF"/>
              </w:rPr>
            </w:pPr>
          </w:p>
        </w:tc>
      </w:tr>
      <w:tr w:rsidR="00574C9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C95" w:rsidRPr="001B15B2" w:rsidRDefault="00574C9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D9020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3B5736" w:rsidRDefault="00574C9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550"/>
        <w:gridCol w:w="7823"/>
      </w:tblGrid>
      <w:tr w:rsidR="00494B28" w:rsidRPr="005F5315" w:rsidTr="00D90202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7608AE" w:rsidRDefault="00494B28" w:rsidP="00D902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5672A9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CRI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 w:rsidRPr="002D7545">
              <w:rPr>
                <w:color w:val="0000FF"/>
              </w:rPr>
              <w:t xml:space="preserve">Farmers are advised to give light irrigation in wheat crop which </w:t>
            </w:r>
            <w:r>
              <w:rPr>
                <w:color w:val="0000FF"/>
              </w:rPr>
              <w:t>is</w:t>
            </w:r>
            <w:r w:rsidRPr="002D7545">
              <w:rPr>
                <w:color w:val="0000FF"/>
              </w:rPr>
              <w:t xml:space="preserve"> in Crown Root Initiation (CRI) stage</w:t>
            </w:r>
            <w:r>
              <w:rPr>
                <w:color w:val="0000FF"/>
              </w:rPr>
              <w:t xml:space="preserve"> i.e. 21-25 days after sowing</w:t>
            </w:r>
            <w:r w:rsidRPr="002D7545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apply nitrogenous fertilizer at the rate of 30 kg/ha.</w:t>
            </w:r>
          </w:p>
          <w:p w:rsidR="00494B28" w:rsidRPr="002D7545" w:rsidRDefault="00494B28" w:rsidP="00D9020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9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remove weeds from wheat crop, which is in 30-35 days stage</w:t>
            </w:r>
            <w:r w:rsidRPr="002D7545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For this purpose, s</w:t>
            </w:r>
            <w:r w:rsidRPr="002D7545">
              <w:rPr>
                <w:color w:val="0000FF"/>
              </w:rPr>
              <w:t xml:space="preserve">praying </w:t>
            </w:r>
            <w:r>
              <w:rPr>
                <w:color w:val="0000FF"/>
              </w:rPr>
              <w:t>of</w:t>
            </w:r>
            <w:r w:rsidRPr="002D7545">
              <w:rPr>
                <w:color w:val="0000FF"/>
              </w:rPr>
              <w:t xml:space="preserve"> solution of </w:t>
            </w:r>
            <w:r>
              <w:rPr>
                <w:color w:val="0000FF"/>
              </w:rPr>
              <w:t xml:space="preserve">33 gm </w:t>
            </w:r>
            <w:proofErr w:type="spellStart"/>
            <w:r w:rsidRPr="002D7545">
              <w:rPr>
                <w:color w:val="0000FF"/>
              </w:rPr>
              <w:t>Sulfosulfuron</w:t>
            </w:r>
            <w:proofErr w:type="spellEnd"/>
            <w:r w:rsidRPr="002D7545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20</w:t>
            </w:r>
            <w:r w:rsidRPr="002D7545">
              <w:rPr>
                <w:color w:val="0000FF"/>
              </w:rPr>
              <w:t xml:space="preserve"> </w:t>
            </w:r>
            <w:proofErr w:type="spellStart"/>
            <w:r w:rsidRPr="002D7545">
              <w:rPr>
                <w:color w:val="0000FF"/>
              </w:rPr>
              <w:t>Metsulfuron</w:t>
            </w:r>
            <w:proofErr w:type="spellEnd"/>
            <w:r w:rsidRPr="002D7545">
              <w:rPr>
                <w:color w:val="0000FF"/>
              </w:rPr>
              <w:t xml:space="preserve"> in 500 liter water </w:t>
            </w:r>
            <w:r>
              <w:rPr>
                <w:color w:val="0000FF"/>
              </w:rPr>
              <w:t xml:space="preserve">per hectare is advised.  </w:t>
            </w:r>
            <w:r w:rsidRPr="002D7545">
              <w:rPr>
                <w:color w:val="0000FF"/>
              </w:rPr>
              <w:t>2</w:t>
            </w:r>
            <w:r w:rsidRPr="002D7545">
              <w:rPr>
                <w:color w:val="0000FF"/>
                <w:vertAlign w:val="superscript"/>
              </w:rPr>
              <w:t>nd</w:t>
            </w:r>
            <w:r w:rsidRPr="002D7545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>is suggested when the crop would be in 40-45 days stage</w:t>
            </w:r>
            <w:r w:rsidRPr="002D7545">
              <w:rPr>
                <w:color w:val="0000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2" w:hanging="283"/>
              <w:jc w:val="both"/>
              <w:rPr>
                <w:color w:val="0000FF"/>
              </w:rPr>
            </w:pPr>
            <w:r w:rsidRPr="002D7545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2D7545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2D7545">
              <w:rPr>
                <w:color w:val="0000FF"/>
              </w:rPr>
              <w:t>Karathane</w:t>
            </w:r>
            <w:proofErr w:type="spellEnd"/>
            <w:r w:rsidRPr="002D7545">
              <w:rPr>
                <w:color w:val="0000FF"/>
              </w:rPr>
              <w:t xml:space="preserve"> @ 1 ml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 or </w:t>
            </w:r>
            <w:proofErr w:type="spellStart"/>
            <w:r w:rsidRPr="002D7545">
              <w:rPr>
                <w:color w:val="0000FF"/>
              </w:rPr>
              <w:t>Sulfex</w:t>
            </w:r>
            <w:proofErr w:type="spellEnd"/>
            <w:r w:rsidRPr="002D7545">
              <w:rPr>
                <w:color w:val="0000FF"/>
              </w:rPr>
              <w:t xml:space="preserve"> @ 3gm per </w:t>
            </w:r>
            <w:proofErr w:type="spellStart"/>
            <w:r w:rsidRPr="002D7545">
              <w:rPr>
                <w:color w:val="0000FF"/>
              </w:rPr>
              <w:t>litre</w:t>
            </w:r>
            <w:proofErr w:type="spellEnd"/>
            <w:r w:rsidRPr="002D7545">
              <w:rPr>
                <w:color w:val="0000FF"/>
              </w:rPr>
              <w:t xml:space="preserve"> of water</w:t>
            </w:r>
            <w:r>
              <w:rPr>
                <w:color w:val="0000FF"/>
              </w:rPr>
              <w:t>,</w:t>
            </w:r>
            <w:r w:rsidRPr="002D7545">
              <w:rPr>
                <w:color w:val="0000FF"/>
              </w:rPr>
              <w:t xml:space="preserve"> if infestation is</w:t>
            </w:r>
            <w:r>
              <w:rPr>
                <w:color w:val="0000FF"/>
              </w:rPr>
              <w:t xml:space="preserve"> found</w:t>
            </w:r>
            <w:r w:rsidRPr="002D7545">
              <w:rPr>
                <w:color w:val="0000FF"/>
              </w:rPr>
              <w:t xml:space="preserve"> high.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5270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EC5DE0" w:rsidRDefault="00494B28" w:rsidP="00D9020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Farmers are advised not to apply irrigation and do intercutting in the mango and litchi orchards. If such operations are done, it will affect flowering process in the </w:t>
            </w:r>
            <w:proofErr w:type="spellStart"/>
            <w:r>
              <w:rPr>
                <w:color w:val="0000FF"/>
                <w:shd w:val="clear" w:color="auto" w:fill="FFFFFF"/>
              </w:rPr>
              <w:t>palnts</w:t>
            </w:r>
            <w:proofErr w:type="spellEnd"/>
            <w:r>
              <w:rPr>
                <w:color w:val="0000FF"/>
                <w:shd w:val="clear" w:color="auto" w:fill="FFFFFF"/>
              </w:rPr>
              <w:t>.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Rabi onion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6457D0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Transplanting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2D7545" w:rsidRDefault="00494B28" w:rsidP="00D90202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Transplanting of 45-50</w:t>
            </w:r>
            <w:r w:rsidRPr="002D7545">
              <w:rPr>
                <w:color w:val="0000FF"/>
                <w:shd w:val="clear" w:color="auto" w:fill="FFFFFF"/>
              </w:rPr>
              <w:t xml:space="preserve"> days old onion seedlings is advised. Transplanting should be done in small beds </w:t>
            </w:r>
            <w:r>
              <w:rPr>
                <w:color w:val="0000FF"/>
                <w:shd w:val="clear" w:color="auto" w:fill="FFFFFF"/>
              </w:rPr>
              <w:t>with a size of</w:t>
            </w:r>
            <w:r w:rsidRPr="002D7545">
              <w:rPr>
                <w:color w:val="0000FF"/>
                <w:shd w:val="clear" w:color="auto" w:fill="FFFFFF"/>
              </w:rPr>
              <w:t xml:space="preserve"> 3x2cm or 5x2cm and </w:t>
            </w:r>
            <w:r>
              <w:rPr>
                <w:color w:val="0000FF"/>
                <w:shd w:val="clear" w:color="auto" w:fill="FFFFFF"/>
              </w:rPr>
              <w:t xml:space="preserve">with a </w:t>
            </w:r>
            <w:r w:rsidRPr="002D7545">
              <w:rPr>
                <w:color w:val="0000FF"/>
                <w:shd w:val="clear" w:color="auto" w:fill="FFFFFF"/>
              </w:rPr>
              <w:t xml:space="preserve">spacing </w:t>
            </w:r>
            <w:r>
              <w:rPr>
                <w:color w:val="0000FF"/>
                <w:shd w:val="clear" w:color="auto" w:fill="FFFFFF"/>
              </w:rPr>
              <w:t xml:space="preserve">of </w:t>
            </w:r>
            <w:r w:rsidRPr="002D7545">
              <w:rPr>
                <w:color w:val="0000FF"/>
                <w:shd w:val="clear" w:color="auto" w:fill="FFFFFF"/>
              </w:rPr>
              <w:t>15 cm</w:t>
            </w:r>
            <w:r>
              <w:rPr>
                <w:color w:val="0000FF"/>
                <w:shd w:val="clear" w:color="auto" w:fill="FFFFFF"/>
              </w:rPr>
              <w:t xml:space="preserve"> for line to line</w:t>
            </w:r>
            <w:r w:rsidRPr="002D7545">
              <w:rPr>
                <w:color w:val="0000FF"/>
                <w:shd w:val="clear" w:color="auto" w:fill="FFFFFF"/>
              </w:rPr>
              <w:t xml:space="preserve"> and 10cm</w:t>
            </w:r>
            <w:r>
              <w:rPr>
                <w:color w:val="0000FF"/>
                <w:shd w:val="clear" w:color="auto" w:fill="FFFFFF"/>
              </w:rPr>
              <w:t xml:space="preserve"> for plant to plant</w:t>
            </w:r>
            <w:r w:rsidRPr="002D7545">
              <w:rPr>
                <w:color w:val="0000FF"/>
                <w:shd w:val="clear" w:color="auto" w:fill="FFFFFF"/>
              </w:rPr>
              <w:t>. Deep transplanting should be avoided.</w:t>
            </w:r>
            <w:r>
              <w:rPr>
                <w:color w:val="0000FF"/>
                <w:shd w:val="clear" w:color="auto" w:fill="FFFFFF"/>
              </w:rPr>
              <w:t xml:space="preserve"> Generally, onion crop requires light and frequent irrigation at short intervals.</w:t>
            </w:r>
            <w:r w:rsidRPr="002D7545">
              <w:rPr>
                <w:color w:val="0000FF"/>
                <w:shd w:val="clear" w:color="auto" w:fill="FFFFFF"/>
              </w:rPr>
              <w:t xml:space="preserve"> </w:t>
            </w:r>
            <w:r w:rsidRPr="002D7545">
              <w:rPr>
                <w:color w:val="0000FF"/>
              </w:rPr>
              <w:t xml:space="preserve"> </w:t>
            </w:r>
          </w:p>
        </w:tc>
      </w:tr>
      <w:tr w:rsidR="00494B28" w:rsidRPr="005F5315" w:rsidTr="00D90202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28" w:rsidRPr="00C10B8A" w:rsidRDefault="00494B28" w:rsidP="00D90202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26" w:rsidRDefault="00B26026" w:rsidP="007E361C">
      <w:r>
        <w:separator/>
      </w:r>
    </w:p>
  </w:endnote>
  <w:endnote w:type="continuationSeparator" w:id="0">
    <w:p w:rsidR="00B26026" w:rsidRDefault="00B26026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26" w:rsidRDefault="00B26026" w:rsidP="007E361C">
      <w:r>
        <w:separator/>
      </w:r>
    </w:p>
  </w:footnote>
  <w:footnote w:type="continuationSeparator" w:id="0">
    <w:p w:rsidR="00B26026" w:rsidRDefault="00B26026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9DC75D6"/>
    <w:multiLevelType w:val="hybridMultilevel"/>
    <w:tmpl w:val="BD223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45252"/>
    <w:multiLevelType w:val="hybridMultilevel"/>
    <w:tmpl w:val="CC349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2"/>
  </w:num>
  <w:num w:numId="4">
    <w:abstractNumId w:val="40"/>
  </w:num>
  <w:num w:numId="5">
    <w:abstractNumId w:val="35"/>
  </w:num>
  <w:num w:numId="6">
    <w:abstractNumId w:val="20"/>
  </w:num>
  <w:num w:numId="7">
    <w:abstractNumId w:val="17"/>
  </w:num>
  <w:num w:numId="8">
    <w:abstractNumId w:val="19"/>
  </w:num>
  <w:num w:numId="9">
    <w:abstractNumId w:val="31"/>
  </w:num>
  <w:num w:numId="10">
    <w:abstractNumId w:val="10"/>
  </w:num>
  <w:num w:numId="11">
    <w:abstractNumId w:val="11"/>
  </w:num>
  <w:num w:numId="12">
    <w:abstractNumId w:val="38"/>
  </w:num>
  <w:num w:numId="13">
    <w:abstractNumId w:val="9"/>
  </w:num>
  <w:num w:numId="14">
    <w:abstractNumId w:val="18"/>
  </w:num>
  <w:num w:numId="15">
    <w:abstractNumId w:val="28"/>
  </w:num>
  <w:num w:numId="16">
    <w:abstractNumId w:val="29"/>
  </w:num>
  <w:num w:numId="17">
    <w:abstractNumId w:val="16"/>
  </w:num>
  <w:num w:numId="18">
    <w:abstractNumId w:val="8"/>
  </w:num>
  <w:num w:numId="19">
    <w:abstractNumId w:val="36"/>
  </w:num>
  <w:num w:numId="20">
    <w:abstractNumId w:val="23"/>
  </w:num>
  <w:num w:numId="21">
    <w:abstractNumId w:val="13"/>
  </w:num>
  <w:num w:numId="22">
    <w:abstractNumId w:val="24"/>
  </w:num>
  <w:num w:numId="23">
    <w:abstractNumId w:val="26"/>
  </w:num>
  <w:num w:numId="24">
    <w:abstractNumId w:val="30"/>
  </w:num>
  <w:num w:numId="25">
    <w:abstractNumId w:val="27"/>
  </w:num>
  <w:num w:numId="26">
    <w:abstractNumId w:val="32"/>
  </w:num>
  <w:num w:numId="27">
    <w:abstractNumId w:val="37"/>
  </w:num>
  <w:num w:numId="28">
    <w:abstractNumId w:val="15"/>
  </w:num>
  <w:num w:numId="29">
    <w:abstractNumId w:val="25"/>
  </w:num>
  <w:num w:numId="30">
    <w:abstractNumId w:val="33"/>
  </w:num>
  <w:num w:numId="31">
    <w:abstractNumId w:val="22"/>
  </w:num>
  <w:num w:numId="32">
    <w:abstractNumId w:val="4"/>
  </w:num>
  <w:num w:numId="33">
    <w:abstractNumId w:val="3"/>
  </w:num>
  <w:num w:numId="34">
    <w:abstractNumId w:val="0"/>
  </w:num>
  <w:num w:numId="35">
    <w:abstractNumId w:val="21"/>
  </w:num>
  <w:num w:numId="36">
    <w:abstractNumId w:val="5"/>
  </w:num>
  <w:num w:numId="37">
    <w:abstractNumId w:val="6"/>
  </w:num>
  <w:num w:numId="38">
    <w:abstractNumId w:val="34"/>
  </w:num>
  <w:num w:numId="39">
    <w:abstractNumId w:val="7"/>
  </w:num>
  <w:num w:numId="40">
    <w:abstractNumId w:val="1"/>
  </w:num>
  <w:num w:numId="41">
    <w:abstractNumId w:val="14"/>
  </w:num>
  <w:num w:numId="42">
    <w:abstractNumId w:val="3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38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3603"/>
    <w:rsid w:val="00044592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62E2"/>
    <w:rsid w:val="000603C2"/>
    <w:rsid w:val="00060992"/>
    <w:rsid w:val="000609FC"/>
    <w:rsid w:val="00060DCA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C93"/>
    <w:rsid w:val="000921A1"/>
    <w:rsid w:val="000926BE"/>
    <w:rsid w:val="000926F9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1C0"/>
    <w:rsid w:val="00096913"/>
    <w:rsid w:val="000974C7"/>
    <w:rsid w:val="000977A5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377F"/>
    <w:rsid w:val="000A3FFA"/>
    <w:rsid w:val="000A4031"/>
    <w:rsid w:val="000A40C3"/>
    <w:rsid w:val="000A41F2"/>
    <w:rsid w:val="000A4393"/>
    <w:rsid w:val="000A4D00"/>
    <w:rsid w:val="000A4E4D"/>
    <w:rsid w:val="000A6163"/>
    <w:rsid w:val="000A7539"/>
    <w:rsid w:val="000B0511"/>
    <w:rsid w:val="000B1200"/>
    <w:rsid w:val="000B13B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735"/>
    <w:rsid w:val="000F48FA"/>
    <w:rsid w:val="000F72B8"/>
    <w:rsid w:val="000F79B2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3369"/>
    <w:rsid w:val="00113F6C"/>
    <w:rsid w:val="001152F1"/>
    <w:rsid w:val="001153C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468"/>
    <w:rsid w:val="00123606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6636"/>
    <w:rsid w:val="00137202"/>
    <w:rsid w:val="00137279"/>
    <w:rsid w:val="001375AB"/>
    <w:rsid w:val="00137693"/>
    <w:rsid w:val="00137EDD"/>
    <w:rsid w:val="00140A22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75C"/>
    <w:rsid w:val="00171999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77A6A"/>
    <w:rsid w:val="0018075F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32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936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350"/>
    <w:rsid w:val="001B39D2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1897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279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D793C"/>
    <w:rsid w:val="001E0126"/>
    <w:rsid w:val="001E02CC"/>
    <w:rsid w:val="001E0799"/>
    <w:rsid w:val="001E0A03"/>
    <w:rsid w:val="001E12B5"/>
    <w:rsid w:val="001E1CCD"/>
    <w:rsid w:val="001E1E10"/>
    <w:rsid w:val="001E3034"/>
    <w:rsid w:val="001E38A2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20C8"/>
    <w:rsid w:val="00213D3B"/>
    <w:rsid w:val="00213F98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29E"/>
    <w:rsid w:val="002304FA"/>
    <w:rsid w:val="00230619"/>
    <w:rsid w:val="002316A2"/>
    <w:rsid w:val="002319B9"/>
    <w:rsid w:val="00231EAC"/>
    <w:rsid w:val="002323FB"/>
    <w:rsid w:val="0023286E"/>
    <w:rsid w:val="00233E26"/>
    <w:rsid w:val="00234066"/>
    <w:rsid w:val="00234229"/>
    <w:rsid w:val="002347F2"/>
    <w:rsid w:val="002348FC"/>
    <w:rsid w:val="00234DCA"/>
    <w:rsid w:val="002354CF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18EB"/>
    <w:rsid w:val="00261D93"/>
    <w:rsid w:val="00262071"/>
    <w:rsid w:val="00262731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5D3"/>
    <w:rsid w:val="00284EB4"/>
    <w:rsid w:val="00284FA7"/>
    <w:rsid w:val="002858ED"/>
    <w:rsid w:val="002859D3"/>
    <w:rsid w:val="00285F73"/>
    <w:rsid w:val="0028626C"/>
    <w:rsid w:val="002871E8"/>
    <w:rsid w:val="002872E9"/>
    <w:rsid w:val="00287A1C"/>
    <w:rsid w:val="00287DE6"/>
    <w:rsid w:val="00290755"/>
    <w:rsid w:val="00290803"/>
    <w:rsid w:val="002908AD"/>
    <w:rsid w:val="00290C9E"/>
    <w:rsid w:val="0029183F"/>
    <w:rsid w:val="00292203"/>
    <w:rsid w:val="00292A7D"/>
    <w:rsid w:val="00292B86"/>
    <w:rsid w:val="00292FA7"/>
    <w:rsid w:val="00293964"/>
    <w:rsid w:val="00293CA3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926"/>
    <w:rsid w:val="002B5F69"/>
    <w:rsid w:val="002B639D"/>
    <w:rsid w:val="002B65DB"/>
    <w:rsid w:val="002B67D0"/>
    <w:rsid w:val="002B78E0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2AE"/>
    <w:rsid w:val="003028EE"/>
    <w:rsid w:val="00302CDF"/>
    <w:rsid w:val="003048E4"/>
    <w:rsid w:val="00304A9A"/>
    <w:rsid w:val="00304C6C"/>
    <w:rsid w:val="00305BE8"/>
    <w:rsid w:val="003064A7"/>
    <w:rsid w:val="00306763"/>
    <w:rsid w:val="00306952"/>
    <w:rsid w:val="00310702"/>
    <w:rsid w:val="003108AC"/>
    <w:rsid w:val="00310A77"/>
    <w:rsid w:val="00310B37"/>
    <w:rsid w:val="003112AF"/>
    <w:rsid w:val="00312BD0"/>
    <w:rsid w:val="00313C3C"/>
    <w:rsid w:val="00313C9B"/>
    <w:rsid w:val="00315B39"/>
    <w:rsid w:val="003163DD"/>
    <w:rsid w:val="0031654F"/>
    <w:rsid w:val="003171F4"/>
    <w:rsid w:val="003173E8"/>
    <w:rsid w:val="00317732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5DF"/>
    <w:rsid w:val="00322BE3"/>
    <w:rsid w:val="0032336F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190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3C71"/>
    <w:rsid w:val="003552FE"/>
    <w:rsid w:val="00355697"/>
    <w:rsid w:val="00356200"/>
    <w:rsid w:val="003564AB"/>
    <w:rsid w:val="003569D4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0B7D"/>
    <w:rsid w:val="0037118E"/>
    <w:rsid w:val="00372CC3"/>
    <w:rsid w:val="003733BE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87E8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0E7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24E"/>
    <w:rsid w:val="003E3B18"/>
    <w:rsid w:val="003E4846"/>
    <w:rsid w:val="003E5EBB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5BFA"/>
    <w:rsid w:val="00416C56"/>
    <w:rsid w:val="004175E1"/>
    <w:rsid w:val="0041765B"/>
    <w:rsid w:val="00417C6D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0A7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3B21"/>
    <w:rsid w:val="004545D0"/>
    <w:rsid w:val="00455909"/>
    <w:rsid w:val="00455EAD"/>
    <w:rsid w:val="004565CB"/>
    <w:rsid w:val="00456870"/>
    <w:rsid w:val="00457217"/>
    <w:rsid w:val="004604EA"/>
    <w:rsid w:val="004607E8"/>
    <w:rsid w:val="00460E9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8D7"/>
    <w:rsid w:val="00466B7D"/>
    <w:rsid w:val="00470BF0"/>
    <w:rsid w:val="00471412"/>
    <w:rsid w:val="00471EF9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0B24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4B28"/>
    <w:rsid w:val="0049582D"/>
    <w:rsid w:val="00495D67"/>
    <w:rsid w:val="00496DF2"/>
    <w:rsid w:val="00497345"/>
    <w:rsid w:val="0049752F"/>
    <w:rsid w:val="00497BC9"/>
    <w:rsid w:val="004A059D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63F"/>
    <w:rsid w:val="004B77F1"/>
    <w:rsid w:val="004B7A47"/>
    <w:rsid w:val="004B7C0C"/>
    <w:rsid w:val="004B7CE4"/>
    <w:rsid w:val="004C16EB"/>
    <w:rsid w:val="004C303E"/>
    <w:rsid w:val="004C37CA"/>
    <w:rsid w:val="004C3E74"/>
    <w:rsid w:val="004C4A7B"/>
    <w:rsid w:val="004C51CD"/>
    <w:rsid w:val="004C67CD"/>
    <w:rsid w:val="004C68C2"/>
    <w:rsid w:val="004C6BF0"/>
    <w:rsid w:val="004C6FCB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08A5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156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8B9"/>
    <w:rsid w:val="00540E47"/>
    <w:rsid w:val="00541120"/>
    <w:rsid w:val="005414B6"/>
    <w:rsid w:val="00541591"/>
    <w:rsid w:val="00541C99"/>
    <w:rsid w:val="00542168"/>
    <w:rsid w:val="005426AE"/>
    <w:rsid w:val="005431A3"/>
    <w:rsid w:val="005440A1"/>
    <w:rsid w:val="005442FE"/>
    <w:rsid w:val="005446A3"/>
    <w:rsid w:val="00544ABD"/>
    <w:rsid w:val="005455FC"/>
    <w:rsid w:val="00546DB9"/>
    <w:rsid w:val="005472CF"/>
    <w:rsid w:val="00547FEA"/>
    <w:rsid w:val="00550AFD"/>
    <w:rsid w:val="00550F26"/>
    <w:rsid w:val="00551301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079A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1C0D"/>
    <w:rsid w:val="005D21F4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AD6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5101"/>
    <w:rsid w:val="005E5A23"/>
    <w:rsid w:val="005E6563"/>
    <w:rsid w:val="005E6D5F"/>
    <w:rsid w:val="005E6D89"/>
    <w:rsid w:val="005E72BF"/>
    <w:rsid w:val="005F04C2"/>
    <w:rsid w:val="005F05F4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115C"/>
    <w:rsid w:val="0060245B"/>
    <w:rsid w:val="00602521"/>
    <w:rsid w:val="0060378C"/>
    <w:rsid w:val="00603B15"/>
    <w:rsid w:val="00603EA8"/>
    <w:rsid w:val="00604003"/>
    <w:rsid w:val="0060534A"/>
    <w:rsid w:val="006058D6"/>
    <w:rsid w:val="00605A71"/>
    <w:rsid w:val="00605FA1"/>
    <w:rsid w:val="00606410"/>
    <w:rsid w:val="00606B47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47AF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4FA"/>
    <w:rsid w:val="00627A93"/>
    <w:rsid w:val="0063012E"/>
    <w:rsid w:val="00630591"/>
    <w:rsid w:val="00631052"/>
    <w:rsid w:val="0063250B"/>
    <w:rsid w:val="0063293C"/>
    <w:rsid w:val="0063380B"/>
    <w:rsid w:val="006339F6"/>
    <w:rsid w:val="00633C25"/>
    <w:rsid w:val="00633F29"/>
    <w:rsid w:val="00633FD8"/>
    <w:rsid w:val="00634F96"/>
    <w:rsid w:val="00636276"/>
    <w:rsid w:val="00637698"/>
    <w:rsid w:val="00637D39"/>
    <w:rsid w:val="00641971"/>
    <w:rsid w:val="006419A2"/>
    <w:rsid w:val="0064312E"/>
    <w:rsid w:val="0064371D"/>
    <w:rsid w:val="006441B6"/>
    <w:rsid w:val="00644C46"/>
    <w:rsid w:val="00645115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810"/>
    <w:rsid w:val="00684D52"/>
    <w:rsid w:val="006856BD"/>
    <w:rsid w:val="00685A0B"/>
    <w:rsid w:val="00685E63"/>
    <w:rsid w:val="0068622F"/>
    <w:rsid w:val="00686305"/>
    <w:rsid w:val="0068674D"/>
    <w:rsid w:val="006867BA"/>
    <w:rsid w:val="00686E02"/>
    <w:rsid w:val="00687C82"/>
    <w:rsid w:val="006901F5"/>
    <w:rsid w:val="00690CCE"/>
    <w:rsid w:val="00690E78"/>
    <w:rsid w:val="006913F0"/>
    <w:rsid w:val="00691DD5"/>
    <w:rsid w:val="006924F3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4A3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64EB"/>
    <w:rsid w:val="006C7A83"/>
    <w:rsid w:val="006D078C"/>
    <w:rsid w:val="006D0AFC"/>
    <w:rsid w:val="006D0FF9"/>
    <w:rsid w:val="006D1704"/>
    <w:rsid w:val="006D1D92"/>
    <w:rsid w:val="006D2FFD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4F09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2105"/>
    <w:rsid w:val="006F3B5E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108F2"/>
    <w:rsid w:val="00711D4C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198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B7D"/>
    <w:rsid w:val="00740EA0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CBA"/>
    <w:rsid w:val="00790E86"/>
    <w:rsid w:val="00790ED7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6934"/>
    <w:rsid w:val="007B71A4"/>
    <w:rsid w:val="007B78FA"/>
    <w:rsid w:val="007B79B6"/>
    <w:rsid w:val="007C05E8"/>
    <w:rsid w:val="007C0998"/>
    <w:rsid w:val="007C1702"/>
    <w:rsid w:val="007C2137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D71BD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A8C"/>
    <w:rsid w:val="007E7D34"/>
    <w:rsid w:val="007F04D8"/>
    <w:rsid w:val="007F08F7"/>
    <w:rsid w:val="007F0BF2"/>
    <w:rsid w:val="007F0C72"/>
    <w:rsid w:val="007F1034"/>
    <w:rsid w:val="007F108C"/>
    <w:rsid w:val="007F13C6"/>
    <w:rsid w:val="007F1574"/>
    <w:rsid w:val="007F1D99"/>
    <w:rsid w:val="007F3830"/>
    <w:rsid w:val="007F397D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19BF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291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57B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E4F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28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435"/>
    <w:rsid w:val="0086294C"/>
    <w:rsid w:val="00862B83"/>
    <w:rsid w:val="00862F47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95E"/>
    <w:rsid w:val="00893A7D"/>
    <w:rsid w:val="00894016"/>
    <w:rsid w:val="008940DE"/>
    <w:rsid w:val="00894B7C"/>
    <w:rsid w:val="00894B81"/>
    <w:rsid w:val="008950EF"/>
    <w:rsid w:val="00895879"/>
    <w:rsid w:val="00895C93"/>
    <w:rsid w:val="00895FDF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28"/>
    <w:rsid w:val="008B19CB"/>
    <w:rsid w:val="008B1FD0"/>
    <w:rsid w:val="008B2B0C"/>
    <w:rsid w:val="008B4EBC"/>
    <w:rsid w:val="008B53DE"/>
    <w:rsid w:val="008B59F8"/>
    <w:rsid w:val="008B68D6"/>
    <w:rsid w:val="008B6B4F"/>
    <w:rsid w:val="008B6DFA"/>
    <w:rsid w:val="008B7182"/>
    <w:rsid w:val="008C06EF"/>
    <w:rsid w:val="008C06FD"/>
    <w:rsid w:val="008C0804"/>
    <w:rsid w:val="008C0D70"/>
    <w:rsid w:val="008C14CD"/>
    <w:rsid w:val="008C175B"/>
    <w:rsid w:val="008C1D89"/>
    <w:rsid w:val="008C1FDD"/>
    <w:rsid w:val="008C2569"/>
    <w:rsid w:val="008C2DD2"/>
    <w:rsid w:val="008C43E3"/>
    <w:rsid w:val="008C4B64"/>
    <w:rsid w:val="008C4B77"/>
    <w:rsid w:val="008C4C1B"/>
    <w:rsid w:val="008C4DFE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0E8A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8CE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4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6A7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3E0"/>
    <w:rsid w:val="00917990"/>
    <w:rsid w:val="00917F8E"/>
    <w:rsid w:val="00920AAD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51B0"/>
    <w:rsid w:val="009259D8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070"/>
    <w:rsid w:val="009559B7"/>
    <w:rsid w:val="00955B37"/>
    <w:rsid w:val="00955E7E"/>
    <w:rsid w:val="0095609A"/>
    <w:rsid w:val="00956150"/>
    <w:rsid w:val="009561C4"/>
    <w:rsid w:val="0096050F"/>
    <w:rsid w:val="00960810"/>
    <w:rsid w:val="00960C0A"/>
    <w:rsid w:val="0096174D"/>
    <w:rsid w:val="00961A11"/>
    <w:rsid w:val="009631F9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6019"/>
    <w:rsid w:val="0096619E"/>
    <w:rsid w:val="00966BB5"/>
    <w:rsid w:val="0097024E"/>
    <w:rsid w:val="00970E24"/>
    <w:rsid w:val="00970F41"/>
    <w:rsid w:val="00971270"/>
    <w:rsid w:val="00972C2A"/>
    <w:rsid w:val="00972FE5"/>
    <w:rsid w:val="0097302C"/>
    <w:rsid w:val="009742B1"/>
    <w:rsid w:val="009742EB"/>
    <w:rsid w:val="00974349"/>
    <w:rsid w:val="00974830"/>
    <w:rsid w:val="00975085"/>
    <w:rsid w:val="009752A8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5E14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1D08"/>
    <w:rsid w:val="009B256C"/>
    <w:rsid w:val="009B4CE9"/>
    <w:rsid w:val="009B528E"/>
    <w:rsid w:val="009B54D5"/>
    <w:rsid w:val="009B5F37"/>
    <w:rsid w:val="009B7A02"/>
    <w:rsid w:val="009B7BF0"/>
    <w:rsid w:val="009C0E0D"/>
    <w:rsid w:val="009C13EA"/>
    <w:rsid w:val="009C16CE"/>
    <w:rsid w:val="009C17C2"/>
    <w:rsid w:val="009C1DD7"/>
    <w:rsid w:val="009C3408"/>
    <w:rsid w:val="009C36E3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986"/>
    <w:rsid w:val="009E565A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2563"/>
    <w:rsid w:val="00A2410C"/>
    <w:rsid w:val="00A24512"/>
    <w:rsid w:val="00A24E14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2CD6"/>
    <w:rsid w:val="00A338EE"/>
    <w:rsid w:val="00A33B31"/>
    <w:rsid w:val="00A34483"/>
    <w:rsid w:val="00A34751"/>
    <w:rsid w:val="00A3495F"/>
    <w:rsid w:val="00A362FF"/>
    <w:rsid w:val="00A37556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388"/>
    <w:rsid w:val="00A50402"/>
    <w:rsid w:val="00A506E1"/>
    <w:rsid w:val="00A50A84"/>
    <w:rsid w:val="00A5119E"/>
    <w:rsid w:val="00A514B3"/>
    <w:rsid w:val="00A518FD"/>
    <w:rsid w:val="00A52487"/>
    <w:rsid w:val="00A529F0"/>
    <w:rsid w:val="00A53AE4"/>
    <w:rsid w:val="00A54CEC"/>
    <w:rsid w:val="00A55166"/>
    <w:rsid w:val="00A56312"/>
    <w:rsid w:val="00A56779"/>
    <w:rsid w:val="00A57374"/>
    <w:rsid w:val="00A5754C"/>
    <w:rsid w:val="00A57863"/>
    <w:rsid w:val="00A57B5B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289"/>
    <w:rsid w:val="00A66726"/>
    <w:rsid w:val="00A66A60"/>
    <w:rsid w:val="00A66D8A"/>
    <w:rsid w:val="00A66E6B"/>
    <w:rsid w:val="00A67484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66E4"/>
    <w:rsid w:val="00A777A4"/>
    <w:rsid w:val="00A77C0F"/>
    <w:rsid w:val="00A77D2B"/>
    <w:rsid w:val="00A80DC0"/>
    <w:rsid w:val="00A812DE"/>
    <w:rsid w:val="00A8152D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2EB3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10D5"/>
    <w:rsid w:val="00AF1DF0"/>
    <w:rsid w:val="00AF2AEB"/>
    <w:rsid w:val="00AF330A"/>
    <w:rsid w:val="00AF3B6E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C59"/>
    <w:rsid w:val="00B05DC7"/>
    <w:rsid w:val="00B06311"/>
    <w:rsid w:val="00B0698B"/>
    <w:rsid w:val="00B06A2F"/>
    <w:rsid w:val="00B07277"/>
    <w:rsid w:val="00B10B2C"/>
    <w:rsid w:val="00B1115A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1CF2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6E2"/>
    <w:rsid w:val="00B62A6A"/>
    <w:rsid w:val="00B62C72"/>
    <w:rsid w:val="00B62EC0"/>
    <w:rsid w:val="00B635C4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407A"/>
    <w:rsid w:val="00B84462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839"/>
    <w:rsid w:val="00B93D6E"/>
    <w:rsid w:val="00B9423D"/>
    <w:rsid w:val="00B95C3E"/>
    <w:rsid w:val="00B960C9"/>
    <w:rsid w:val="00B9765C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5EE8"/>
    <w:rsid w:val="00BA6C36"/>
    <w:rsid w:val="00BA7A72"/>
    <w:rsid w:val="00BA7DC3"/>
    <w:rsid w:val="00BB066D"/>
    <w:rsid w:val="00BB0993"/>
    <w:rsid w:val="00BB09BE"/>
    <w:rsid w:val="00BB2764"/>
    <w:rsid w:val="00BB2EDC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8C6"/>
    <w:rsid w:val="00BC794B"/>
    <w:rsid w:val="00BC7B6D"/>
    <w:rsid w:val="00BC7E4D"/>
    <w:rsid w:val="00BD024B"/>
    <w:rsid w:val="00BD0D4B"/>
    <w:rsid w:val="00BD238C"/>
    <w:rsid w:val="00BD244A"/>
    <w:rsid w:val="00BD31E0"/>
    <w:rsid w:val="00BD3FB3"/>
    <w:rsid w:val="00BD499C"/>
    <w:rsid w:val="00BD4C78"/>
    <w:rsid w:val="00BD52CD"/>
    <w:rsid w:val="00BD59D0"/>
    <w:rsid w:val="00BD647A"/>
    <w:rsid w:val="00BD6AB5"/>
    <w:rsid w:val="00BD6DAC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D4F"/>
    <w:rsid w:val="00C062B3"/>
    <w:rsid w:val="00C06FBD"/>
    <w:rsid w:val="00C0795D"/>
    <w:rsid w:val="00C07A3A"/>
    <w:rsid w:val="00C103CE"/>
    <w:rsid w:val="00C10B8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541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0134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03"/>
    <w:rsid w:val="00C5345F"/>
    <w:rsid w:val="00C53E7F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74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BE8"/>
    <w:rsid w:val="00CA3EC6"/>
    <w:rsid w:val="00CA46C2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A06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581"/>
    <w:rsid w:val="00D22F21"/>
    <w:rsid w:val="00D2432C"/>
    <w:rsid w:val="00D24A10"/>
    <w:rsid w:val="00D24E8B"/>
    <w:rsid w:val="00D25190"/>
    <w:rsid w:val="00D25407"/>
    <w:rsid w:val="00D25AC4"/>
    <w:rsid w:val="00D25D58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47EC7"/>
    <w:rsid w:val="00D501D7"/>
    <w:rsid w:val="00D508D9"/>
    <w:rsid w:val="00D50959"/>
    <w:rsid w:val="00D50A5A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B1"/>
    <w:rsid w:val="00D81ACF"/>
    <w:rsid w:val="00D81CCC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00A3"/>
    <w:rsid w:val="00DA13C9"/>
    <w:rsid w:val="00DA149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415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3335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1FC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674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2B4"/>
    <w:rsid w:val="00E13A9B"/>
    <w:rsid w:val="00E13E9E"/>
    <w:rsid w:val="00E13F54"/>
    <w:rsid w:val="00E1420F"/>
    <w:rsid w:val="00E142AD"/>
    <w:rsid w:val="00E143CA"/>
    <w:rsid w:val="00E14688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3A08"/>
    <w:rsid w:val="00E249A1"/>
    <w:rsid w:val="00E24EB5"/>
    <w:rsid w:val="00E25413"/>
    <w:rsid w:val="00E2554C"/>
    <w:rsid w:val="00E25FB9"/>
    <w:rsid w:val="00E2683B"/>
    <w:rsid w:val="00E275DD"/>
    <w:rsid w:val="00E27655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1D48"/>
    <w:rsid w:val="00E43185"/>
    <w:rsid w:val="00E43653"/>
    <w:rsid w:val="00E437AA"/>
    <w:rsid w:val="00E43A78"/>
    <w:rsid w:val="00E44258"/>
    <w:rsid w:val="00E45CAC"/>
    <w:rsid w:val="00E45E46"/>
    <w:rsid w:val="00E462DB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43"/>
    <w:rsid w:val="00E56008"/>
    <w:rsid w:val="00E56672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35AC"/>
    <w:rsid w:val="00E73A72"/>
    <w:rsid w:val="00E73CA6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D49"/>
    <w:rsid w:val="00E87A46"/>
    <w:rsid w:val="00E87DFC"/>
    <w:rsid w:val="00E90137"/>
    <w:rsid w:val="00E90271"/>
    <w:rsid w:val="00E90275"/>
    <w:rsid w:val="00E90741"/>
    <w:rsid w:val="00E91131"/>
    <w:rsid w:val="00E9267A"/>
    <w:rsid w:val="00E92891"/>
    <w:rsid w:val="00E93786"/>
    <w:rsid w:val="00E93EBF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721"/>
    <w:rsid w:val="00EA583E"/>
    <w:rsid w:val="00EA5C37"/>
    <w:rsid w:val="00EA64D1"/>
    <w:rsid w:val="00EA6999"/>
    <w:rsid w:val="00EA73CA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0721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80"/>
    <w:rsid w:val="00EF38F1"/>
    <w:rsid w:val="00EF3FF8"/>
    <w:rsid w:val="00EF4406"/>
    <w:rsid w:val="00EF5419"/>
    <w:rsid w:val="00EF60B6"/>
    <w:rsid w:val="00EF67A2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0F98"/>
    <w:rsid w:val="00F118D1"/>
    <w:rsid w:val="00F11A30"/>
    <w:rsid w:val="00F12353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0FF4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044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684E"/>
    <w:rsid w:val="00F47D41"/>
    <w:rsid w:val="00F505F5"/>
    <w:rsid w:val="00F50B79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1D82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607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7A0"/>
    <w:rsid w:val="00FB0A7C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378"/>
    <w:rsid w:val="00FF2F45"/>
    <w:rsid w:val="00FF3077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BFDD-8274-449B-BE6F-F623E73B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13962</TotalTime>
  <Pages>26</Pages>
  <Words>6751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3048</cp:revision>
  <cp:lastPrinted>2017-10-17T10:15:00Z</cp:lastPrinted>
  <dcterms:created xsi:type="dcterms:W3CDTF">2016-03-12T07:20:00Z</dcterms:created>
  <dcterms:modified xsi:type="dcterms:W3CDTF">2018-01-09T11:10:00Z</dcterms:modified>
</cp:coreProperties>
</file>