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E1591B">
              <w:rPr>
                <w:b/>
                <w:bCs/>
                <w:color w:val="FF0000"/>
              </w:rPr>
              <w:t>9</w:t>
            </w:r>
          </w:p>
          <w:p w:rsidR="00A90124" w:rsidRPr="001B15B2" w:rsidRDefault="00857CA3" w:rsidP="00E1591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E0293C">
              <w:rPr>
                <w:b/>
                <w:bCs/>
                <w:color w:val="FF0000"/>
              </w:rPr>
              <w:t>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E0293C">
              <w:rPr>
                <w:b/>
                <w:bCs/>
                <w:color w:val="FF0000"/>
              </w:rPr>
              <w:t>3</w:t>
            </w:r>
            <w:r w:rsidR="00E1591B">
              <w:rPr>
                <w:b/>
                <w:bCs/>
                <w:color w:val="FF0000"/>
              </w:rPr>
              <w:t>0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January,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51836">
        <w:rPr>
          <w:color w:val="0000FF"/>
        </w:rPr>
        <w:t>19</w:t>
      </w:r>
      <w:r w:rsidR="00471EF9">
        <w:rPr>
          <w:color w:val="0000FF"/>
        </w:rPr>
        <w:t>.</w:t>
      </w:r>
      <w:r w:rsidR="00A51836">
        <w:rPr>
          <w:color w:val="0000FF"/>
        </w:rPr>
        <w:t>9</w:t>
      </w:r>
      <w:r w:rsidRPr="001B15B2">
        <w:rPr>
          <w:color w:val="0000FF"/>
        </w:rPr>
        <w:t xml:space="preserve">°C and </w:t>
      </w:r>
      <w:r w:rsidR="00D81D1B">
        <w:rPr>
          <w:color w:val="0000FF"/>
        </w:rPr>
        <w:t>8.</w:t>
      </w:r>
      <w:r w:rsidR="00A51836">
        <w:rPr>
          <w:color w:val="0000FF"/>
        </w:rPr>
        <w:t>5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84810">
        <w:rPr>
          <w:color w:val="0000FF"/>
        </w:rPr>
        <w:t>9</w:t>
      </w:r>
      <w:r w:rsidR="00A51836">
        <w:rPr>
          <w:color w:val="0000FF"/>
        </w:rPr>
        <w:t>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D81D1B">
        <w:rPr>
          <w:color w:val="0000FF"/>
        </w:rPr>
        <w:t>6</w:t>
      </w:r>
      <w:r w:rsidR="00A51836">
        <w:rPr>
          <w:color w:val="0000FF"/>
        </w:rPr>
        <w:t>9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A51836">
        <w:rPr>
          <w:color w:val="0000FF"/>
        </w:rPr>
        <w:t>1</w:t>
      </w:r>
      <w:r w:rsidR="00471EF9">
        <w:rPr>
          <w:color w:val="0000FF"/>
        </w:rPr>
        <w:t>.</w:t>
      </w:r>
      <w:r w:rsidR="00A51836">
        <w:rPr>
          <w:color w:val="0000FF"/>
        </w:rPr>
        <w:t>6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13A31">
        <w:rPr>
          <w:color w:val="0000FF"/>
        </w:rPr>
        <w:t>1</w:t>
      </w:r>
      <w:r w:rsidR="00A51836">
        <w:rPr>
          <w:color w:val="0000FF"/>
        </w:rPr>
        <w:t>8</w:t>
      </w:r>
      <w:r w:rsidR="00471EF9">
        <w:rPr>
          <w:color w:val="0000FF"/>
        </w:rPr>
        <w:t>.</w:t>
      </w:r>
      <w:r w:rsidR="00A51836">
        <w:rPr>
          <w:color w:val="0000FF"/>
        </w:rPr>
        <w:t>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A51836">
        <w:rPr>
          <w:color w:val="0000FF"/>
        </w:rPr>
        <w:t>1</w:t>
      </w:r>
      <w:r w:rsidR="00471EF9">
        <w:rPr>
          <w:color w:val="0000FF"/>
        </w:rPr>
        <w:t>.</w:t>
      </w:r>
      <w:r w:rsidR="00A51836">
        <w:rPr>
          <w:color w:val="0000FF"/>
        </w:rPr>
        <w:t>9</w:t>
      </w:r>
      <w:r w:rsidRPr="001B15B2">
        <w:rPr>
          <w:color w:val="0000FF"/>
        </w:rPr>
        <w:t xml:space="preserve">km/hr, </w:t>
      </w:r>
      <w:r w:rsidR="00A51836">
        <w:rPr>
          <w:color w:val="0000FF"/>
        </w:rPr>
        <w:t>5</w:t>
      </w:r>
      <w:r w:rsidR="00471EF9">
        <w:rPr>
          <w:color w:val="0000FF"/>
        </w:rPr>
        <w:t>.</w:t>
      </w:r>
      <w:r w:rsidR="00A51836">
        <w:rPr>
          <w:color w:val="0000FF"/>
        </w:rPr>
        <w:t>4</w:t>
      </w:r>
      <w:r w:rsidRPr="001B15B2">
        <w:rPr>
          <w:color w:val="0000FF"/>
        </w:rPr>
        <w:t xml:space="preserve"> hours and </w:t>
      </w:r>
      <w:r w:rsidR="00416C56">
        <w:rPr>
          <w:color w:val="0000FF"/>
        </w:rPr>
        <w:t>0.</w:t>
      </w:r>
      <w:r w:rsidR="00A51836">
        <w:rPr>
          <w:color w:val="0000FF"/>
        </w:rPr>
        <w:t>8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Dense morning fog and cold day conditions</w:t>
      </w:r>
      <w:r w:rsidR="00935F43">
        <w:rPr>
          <w:color w:val="0000FF"/>
        </w:rPr>
        <w:t xml:space="preserve">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1591B">
        <w:rPr>
          <w:b/>
          <w:bCs/>
          <w:color w:val="FF0000"/>
          <w:sz w:val="25"/>
          <w:szCs w:val="25"/>
        </w:rPr>
        <w:t xml:space="preserve">31 </w:t>
      </w:r>
      <w:r w:rsidR="00F40044">
        <w:rPr>
          <w:b/>
          <w:bCs/>
          <w:color w:val="FF0000"/>
          <w:sz w:val="25"/>
          <w:szCs w:val="25"/>
        </w:rPr>
        <w:t>January</w:t>
      </w:r>
      <w:r w:rsidR="00E1591B">
        <w:rPr>
          <w:b/>
          <w:bCs/>
          <w:color w:val="FF0000"/>
          <w:sz w:val="25"/>
          <w:szCs w:val="25"/>
        </w:rPr>
        <w:t xml:space="preserve"> – 4 February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5230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F047E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973A87">
              <w:rPr>
                <w:bCs/>
                <w:color w:val="0000FF"/>
              </w:rPr>
              <w:t>21</w:t>
            </w:r>
            <w:r w:rsidRPr="001B15B2">
              <w:rPr>
                <w:bCs/>
                <w:color w:val="0000FF"/>
              </w:rPr>
              <w:t>-</w:t>
            </w:r>
            <w:r w:rsidR="00973A87">
              <w:rPr>
                <w:bCs/>
                <w:color w:val="0000FF"/>
              </w:rPr>
              <w:t>24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973A87">
              <w:rPr>
                <w:bCs/>
                <w:color w:val="0000FF"/>
              </w:rPr>
              <w:t>8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F047EF">
              <w:rPr>
                <w:bCs/>
                <w:color w:val="0000FF"/>
              </w:rPr>
              <w:t>11</w:t>
            </w:r>
            <w:r w:rsidRPr="001B15B2">
              <w:rPr>
                <w:bCs/>
                <w:color w:val="0000FF"/>
              </w:rPr>
              <w:t>°C.</w:t>
            </w:r>
            <w:r w:rsidR="00A8152D">
              <w:rPr>
                <w:bCs/>
                <w:color w:val="0000FF"/>
              </w:rPr>
              <w:t xml:space="preserve"> </w:t>
            </w:r>
            <w:r w:rsidR="00955A3A">
              <w:rPr>
                <w:bCs/>
                <w:color w:val="0000FF"/>
              </w:rPr>
              <w:t xml:space="preserve">Morning </w:t>
            </w:r>
            <w:r w:rsidR="009B1D08">
              <w:rPr>
                <w:color w:val="0000FF"/>
              </w:rPr>
              <w:t xml:space="preserve">fog to </w:t>
            </w:r>
            <w:r w:rsidR="005A51DF">
              <w:rPr>
                <w:color w:val="0000FF"/>
              </w:rPr>
              <w:t>continue</w:t>
            </w:r>
            <w:r w:rsidR="003C444F">
              <w:rPr>
                <w:color w:val="0000FF"/>
              </w:rPr>
              <w:t xml:space="preserve"> </w:t>
            </w:r>
            <w:r w:rsidR="00955A3A">
              <w:rPr>
                <w:color w:val="0000FF"/>
              </w:rPr>
              <w:t>for next 2-3 days at many places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573D2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573D2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573D2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573D2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573D2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8152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573D2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573D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957E04" w:rsidRDefault="00957E04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E27655" w:rsidRPr="005F5315" w:rsidTr="00211A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420D3A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420D3A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420D3A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CE557B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844501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CE557B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 w:rsidR="00932977"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 w:rsidR="00684816"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446C0" w:rsidP="006D1748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356BFF" w:rsidP="006D1748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 w:rsidR="001A3848"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123705" w:rsidP="001C34AB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 w:rsidR="001C34AB">
              <w:rPr>
                <w:color w:val="0000FF"/>
              </w:rPr>
              <w:t>propagate poplars by cuttings or branch planting. The</w:t>
            </w:r>
            <w:r w:rsidR="00370919">
              <w:rPr>
                <w:color w:val="0000FF"/>
              </w:rPr>
              <w:t>y</w:t>
            </w:r>
            <w:r w:rsidR="001C34AB">
              <w:rPr>
                <w:color w:val="0000FF"/>
              </w:rPr>
              <w:t xml:space="preserve"> are advised to collect seeds of </w:t>
            </w:r>
            <w:proofErr w:type="spellStart"/>
            <w:r w:rsidR="001C34AB">
              <w:rPr>
                <w:color w:val="0000FF"/>
              </w:rPr>
              <w:t>shisam</w:t>
            </w:r>
            <w:proofErr w:type="spellEnd"/>
            <w:r w:rsidR="001C34AB">
              <w:rPr>
                <w:color w:val="0000FF"/>
              </w:rPr>
              <w:t xml:space="preserve">, </w:t>
            </w:r>
            <w:proofErr w:type="spellStart"/>
            <w:r w:rsidR="001C34AB">
              <w:rPr>
                <w:color w:val="0000FF"/>
              </w:rPr>
              <w:t>Shirish</w:t>
            </w:r>
            <w:proofErr w:type="spellEnd"/>
            <w:r w:rsidR="001C34AB">
              <w:rPr>
                <w:color w:val="0000FF"/>
              </w:rPr>
              <w:t xml:space="preserve">. </w:t>
            </w:r>
            <w:proofErr w:type="gramStart"/>
            <w:r w:rsidR="001C34AB">
              <w:rPr>
                <w:color w:val="0000FF"/>
              </w:rPr>
              <w:t>mahogany</w:t>
            </w:r>
            <w:proofErr w:type="gramEnd"/>
            <w:r w:rsidR="001C34AB"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 w:rsidR="001C34AB"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</w:t>
            </w:r>
            <w:r w:rsidR="00D06191" w:rsidRPr="00E41542">
              <w:rPr>
                <w:color w:val="0000FF"/>
              </w:rPr>
              <w:t>advised in</w:t>
            </w:r>
            <w:r w:rsidRPr="00E41542">
              <w:rPr>
                <w:color w:val="0000FF"/>
              </w:rPr>
              <w:t xml:space="preserve"> mustard crop</w:t>
            </w:r>
            <w:r w:rsidR="00D06191" w:rsidRPr="00E41542">
              <w:rPr>
                <w:color w:val="0000FF"/>
              </w:rPr>
              <w:t>. I</w:t>
            </w:r>
            <w:r w:rsidRPr="00E41542">
              <w:rPr>
                <w:color w:val="0000FF"/>
              </w:rPr>
              <w:t>f insect population is</w:t>
            </w:r>
            <w:r w:rsidR="00D06191" w:rsidRPr="00E41542">
              <w:rPr>
                <w:color w:val="0000FF"/>
              </w:rPr>
              <w:t xml:space="preserve"> found</w:t>
            </w:r>
            <w:r w:rsidRPr="00E41542">
              <w:rPr>
                <w:color w:val="0000FF"/>
              </w:rPr>
              <w:t xml:space="preserve">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A31E8C" w:rsidRPr="00E41542" w:rsidRDefault="00A31E8C" w:rsidP="002E6F8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420D3A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A1286A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E55D0F" w:rsidP="00420D3A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="00A31E8C"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="00A31E8C" w:rsidRPr="00E41542">
              <w:rPr>
                <w:color w:val="0000FF"/>
              </w:rPr>
              <w:t>earthing</w:t>
            </w:r>
            <w:proofErr w:type="spellEnd"/>
            <w:r w:rsidR="00A31E8C"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99382F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 w:rsidR="00D665D8"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B9321A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2A73B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2A73B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375022" w:rsidRDefault="005C27A3" w:rsidP="00F30FF4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2077E1" w:rsidP="001E012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5230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1C05A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D62E74">
              <w:rPr>
                <w:bCs/>
                <w:color w:val="0000FF"/>
              </w:rPr>
              <w:t>2</w:t>
            </w:r>
            <w:r w:rsidR="001C05A1">
              <w:rPr>
                <w:bCs/>
                <w:color w:val="0000FF"/>
              </w:rPr>
              <w:t>0</w:t>
            </w:r>
            <w:r w:rsidRPr="001B15B2">
              <w:rPr>
                <w:bCs/>
                <w:color w:val="0000FF"/>
              </w:rPr>
              <w:t>-</w:t>
            </w:r>
            <w:r w:rsidR="00D62E74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 xml:space="preserve">°C and the minimum between </w:t>
            </w:r>
            <w:r w:rsidR="001C05A1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1C05A1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3105B4">
              <w:rPr>
                <w:bCs/>
                <w:color w:val="0000FF"/>
              </w:rPr>
              <w:t xml:space="preserve">Morning </w:t>
            </w:r>
            <w:r w:rsidR="003105B4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E573D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1B15B2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995E14">
            <w:pPr>
              <w:jc w:val="center"/>
              <w:rPr>
                <w:color w:val="0000FF"/>
              </w:rPr>
            </w:pPr>
          </w:p>
        </w:tc>
      </w:tr>
      <w:tr w:rsidR="00E573D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D2" w:rsidRPr="001B15B2" w:rsidRDefault="00E573D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E573D2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E573D2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E573D2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E573D2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E573D2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2" w:rsidRPr="001B15B2" w:rsidRDefault="00E573D2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8" w:rsidRPr="001B15B2" w:rsidRDefault="00A41CF8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E573D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3B5736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EA770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B5C67" w:rsidRDefault="00CB5C67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52302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B356A6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B356A6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-</w:t>
            </w:r>
            <w:r w:rsidR="006D3CB5">
              <w:rPr>
                <w:bCs/>
                <w:color w:val="0000FF"/>
              </w:rPr>
              <w:t>2</w:t>
            </w:r>
            <w:r w:rsidR="00B356A6">
              <w:rPr>
                <w:bCs/>
                <w:color w:val="0000FF"/>
              </w:rPr>
              <w:t>3</w:t>
            </w:r>
            <w:r>
              <w:rPr>
                <w:bCs/>
                <w:color w:val="0000FF"/>
              </w:rPr>
              <w:t xml:space="preserve">°C and the minimum between </w:t>
            </w:r>
            <w:r w:rsidR="00B356A6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B356A6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8" w:rsidRPr="001B15B2" w:rsidRDefault="004B72D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995E14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2D7B0E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8" w:rsidRPr="001B15B2" w:rsidRDefault="004B72D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3B5736" w:rsidRDefault="004B72D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56487" w:rsidRDefault="00656487" w:rsidP="00A61780">
      <w:pPr>
        <w:jc w:val="center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F2BE4" w:rsidRDefault="005F2BE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90124" w:rsidP="001E012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5230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52302" w:rsidRPr="001B15B2" w:rsidRDefault="00952302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952302" w:rsidRPr="00952302" w:rsidRDefault="00952302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02" w:rsidRPr="001B15B2" w:rsidRDefault="0095230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36653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366539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-</w:t>
            </w:r>
            <w:r w:rsidR="00366539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 xml:space="preserve">°C and the minimum between </w:t>
            </w:r>
            <w:r w:rsidR="00366539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366539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8" w:rsidRPr="001B15B2" w:rsidRDefault="004B72D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995E14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2D7B0E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8" w:rsidRPr="001B15B2" w:rsidRDefault="004B72D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3B5736" w:rsidRDefault="004B72D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4B72D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42348" w:rsidRDefault="00E4234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42348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55F28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C315FC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C315FC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-</w:t>
            </w:r>
            <w:r w:rsidR="00C020B7">
              <w:rPr>
                <w:bCs/>
                <w:color w:val="0000FF"/>
              </w:rPr>
              <w:t>2</w:t>
            </w:r>
            <w:r w:rsidR="00C315FC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 xml:space="preserve">°C and the minimum between </w:t>
            </w:r>
            <w:r w:rsidR="00C315FC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C315FC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B72D8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8" w:rsidRPr="001B15B2" w:rsidRDefault="004B72D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995E14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8" w:rsidRPr="001B15B2" w:rsidRDefault="004B72D8" w:rsidP="002D7B0E">
            <w:pPr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B72D8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A770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A55F28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B50910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B50910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-</w:t>
            </w:r>
            <w:r w:rsidR="00B50910">
              <w:rPr>
                <w:bCs/>
                <w:color w:val="0000FF"/>
              </w:rPr>
              <w:t>22</w:t>
            </w:r>
            <w:r>
              <w:rPr>
                <w:bCs/>
                <w:color w:val="0000FF"/>
              </w:rPr>
              <w:t xml:space="preserve">°C and the minimum between </w:t>
            </w:r>
            <w:r w:rsidR="00B50910">
              <w:rPr>
                <w:bCs/>
                <w:color w:val="0000FF"/>
              </w:rPr>
              <w:t>9</w:t>
            </w:r>
            <w:r w:rsidR="00ED7E14"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FF"/>
              </w:rPr>
              <w:t xml:space="preserve">- </w:t>
            </w:r>
            <w:r w:rsidR="00B50910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DE028A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Pr="001B15B2" w:rsidRDefault="00DE028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8A" w:rsidRPr="001B15B2" w:rsidRDefault="00DE028A" w:rsidP="00995E14">
            <w:pPr>
              <w:jc w:val="center"/>
              <w:rPr>
                <w:color w:val="0000FF"/>
              </w:rPr>
            </w:pPr>
          </w:p>
        </w:tc>
      </w:tr>
      <w:tr w:rsidR="00DE028A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28A" w:rsidRPr="001B15B2" w:rsidRDefault="00DE028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8A" w:rsidRPr="001B15B2" w:rsidRDefault="00DE028A" w:rsidP="002D7B0E">
            <w:pPr>
              <w:jc w:val="center"/>
              <w:rPr>
                <w:color w:val="0000FF"/>
              </w:rPr>
            </w:pPr>
          </w:p>
        </w:tc>
      </w:tr>
      <w:tr w:rsidR="00DE028A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28A" w:rsidRPr="001B15B2" w:rsidRDefault="00DE028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8A" w:rsidRPr="001B15B2" w:rsidRDefault="00DE028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E028A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28A" w:rsidRPr="001B15B2" w:rsidRDefault="00DE028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8A" w:rsidRPr="003B5736" w:rsidRDefault="00DE028A" w:rsidP="00420D3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8A" w:rsidRPr="003B5736" w:rsidRDefault="00DE028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DE028A" w:rsidP="00AB44A3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DE028A" w:rsidP="00AB44A3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DE028A" w:rsidP="00AB44A3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DE028A" w:rsidP="00AB44A3">
            <w:r>
              <w:rPr>
                <w:color w:val="0000FF"/>
              </w:rPr>
              <w:t>Easterly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55F2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ED7E1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ED7E14"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 w:rsidR="00ED7E14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 xml:space="preserve">°C and the minimum between </w:t>
            </w:r>
            <w:r w:rsidR="00ED7E14">
              <w:rPr>
                <w:bCs/>
                <w:color w:val="0000FF"/>
              </w:rPr>
              <w:t>8</w:t>
            </w:r>
            <w:r>
              <w:rPr>
                <w:bCs/>
                <w:color w:val="0000FF"/>
              </w:rPr>
              <w:t xml:space="preserve">- </w:t>
            </w:r>
            <w:r w:rsidR="00656487">
              <w:rPr>
                <w:bCs/>
                <w:color w:val="0000FF"/>
              </w:rPr>
              <w:t>1</w:t>
            </w:r>
            <w:r w:rsidR="00ED7E14"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E028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4" w:rsidRPr="001B15B2" w:rsidRDefault="00ED530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995E14">
            <w:pPr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2D7B0E">
            <w:pPr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4" w:rsidRPr="001B15B2" w:rsidRDefault="00ED530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DE028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3B5736" w:rsidRDefault="00ED530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E028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28A" w:rsidRPr="001B15B2" w:rsidRDefault="00DE028A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Default="00DE028A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Default="00DE028A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Default="00DE028A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Default="00DE028A">
            <w:r w:rsidRPr="008B34F0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A" w:rsidRDefault="00DE028A">
            <w:r w:rsidRPr="008B34F0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A" w:rsidRDefault="00DE028A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Pr="001B15B2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55F2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2D6AD9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C084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AC0842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-</w:t>
            </w:r>
            <w:r w:rsidR="003377F5">
              <w:rPr>
                <w:bCs/>
                <w:color w:val="0000FF"/>
              </w:rPr>
              <w:t>2</w:t>
            </w:r>
            <w:r w:rsidR="00AC0842">
              <w:rPr>
                <w:bCs/>
                <w:color w:val="0000FF"/>
              </w:rPr>
              <w:t>3</w:t>
            </w:r>
            <w:r>
              <w:rPr>
                <w:bCs/>
                <w:color w:val="0000FF"/>
              </w:rPr>
              <w:t xml:space="preserve">°C and the minimum between </w:t>
            </w:r>
            <w:r w:rsidR="00AC0842">
              <w:rPr>
                <w:bCs/>
                <w:color w:val="0000FF"/>
              </w:rPr>
              <w:t>8</w:t>
            </w:r>
            <w:r>
              <w:rPr>
                <w:bCs/>
                <w:color w:val="0000FF"/>
              </w:rPr>
              <w:t xml:space="preserve">- </w:t>
            </w:r>
            <w:r w:rsidR="00AC0842">
              <w:rPr>
                <w:bCs/>
                <w:color w:val="0000FF"/>
              </w:rPr>
              <w:t>10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243CC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1" w:rsidRPr="001B15B2" w:rsidRDefault="00243CC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1B15B2" w:rsidRDefault="00243CC1" w:rsidP="00995E14">
            <w:pPr>
              <w:jc w:val="center"/>
              <w:rPr>
                <w:color w:val="0000FF"/>
              </w:rPr>
            </w:pPr>
          </w:p>
        </w:tc>
      </w:tr>
      <w:tr w:rsidR="00243CC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1B15B2" w:rsidRDefault="00243CC1" w:rsidP="002D7B0E">
            <w:pPr>
              <w:jc w:val="center"/>
              <w:rPr>
                <w:color w:val="0000FF"/>
              </w:rPr>
            </w:pPr>
          </w:p>
        </w:tc>
      </w:tr>
      <w:tr w:rsidR="00243CC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1" w:rsidRPr="001B15B2" w:rsidRDefault="00243CC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43CC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3B5736" w:rsidRDefault="00243CC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7F0F36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36" w:rsidRPr="001B15B2" w:rsidRDefault="007F0F36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>
            <w:r w:rsidRPr="00ED668F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>
            <w:r w:rsidRPr="00ED668F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5F2BE4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7608AE" w:rsidRDefault="005F2BE4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5F2BE4" w:rsidRPr="00E41542" w:rsidRDefault="005F2BE4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5F2BE4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E4" w:rsidRPr="00E41542" w:rsidRDefault="005F2BE4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55F2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55F28" w:rsidRPr="001B15B2" w:rsidRDefault="00A55F28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A55F28" w:rsidRPr="00952302" w:rsidRDefault="00A55F28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28" w:rsidRPr="001B15B2" w:rsidRDefault="00A55F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0F36" w:rsidP="001932B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EF36B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EF36BD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-</w:t>
            </w:r>
            <w:r w:rsidR="00EF36BD">
              <w:rPr>
                <w:bCs/>
                <w:color w:val="0000FF"/>
              </w:rPr>
              <w:t>22</w:t>
            </w:r>
            <w:r>
              <w:rPr>
                <w:bCs/>
                <w:color w:val="0000FF"/>
              </w:rPr>
              <w:t xml:space="preserve">°C and the minimum between </w:t>
            </w:r>
            <w:r w:rsidR="00EF36BD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EF36BD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56487">
        <w:trPr>
          <w:trHeight w:val="171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0F36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0158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94" w:rsidRPr="001B15B2" w:rsidRDefault="000158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1B15B2" w:rsidRDefault="00015894" w:rsidP="00995E14">
            <w:pPr>
              <w:jc w:val="center"/>
              <w:rPr>
                <w:color w:val="0000FF"/>
              </w:rPr>
            </w:pPr>
          </w:p>
        </w:tc>
      </w:tr>
      <w:tr w:rsidR="000158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1B15B2" w:rsidRDefault="00015894" w:rsidP="002D7B0E">
            <w:pPr>
              <w:jc w:val="center"/>
              <w:rPr>
                <w:color w:val="0000FF"/>
              </w:rPr>
            </w:pPr>
          </w:p>
        </w:tc>
      </w:tr>
      <w:tr w:rsidR="000158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4" w:rsidRPr="001B15B2" w:rsidRDefault="000158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1589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7F0F36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3B5736" w:rsidRDefault="0001589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7F0F36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36" w:rsidRPr="001B15B2" w:rsidRDefault="007F0F36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>
            <w:r w:rsidRPr="00092A0C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>
            <w:r w:rsidRPr="00092A0C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C472B9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66D" w:rsidRDefault="00CB56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Pr="001B15B2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0862FC" w:rsidP="00E4318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94A0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C1001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C1001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C87D48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C87D48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-</w:t>
            </w:r>
            <w:r w:rsidR="00C87D48">
              <w:rPr>
                <w:bCs/>
                <w:color w:val="0000FF"/>
              </w:rPr>
              <w:t>22</w:t>
            </w:r>
            <w:r>
              <w:rPr>
                <w:bCs/>
                <w:color w:val="0000FF"/>
              </w:rPr>
              <w:t xml:space="preserve">°C and the minimum between </w:t>
            </w:r>
            <w:r w:rsidR="00C87D48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C87D48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C100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9C100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C1001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001" w:rsidRPr="001B15B2" w:rsidRDefault="009C1001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01" w:rsidRDefault="009C1001">
            <w:r w:rsidRPr="000A61AC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01" w:rsidRDefault="009C1001">
            <w:r w:rsidRPr="000A61AC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01" w:rsidRDefault="009C1001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01" w:rsidRDefault="009C1001">
            <w:r w:rsidRPr="00A50E5F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1" w:rsidRDefault="009C1001">
            <w:r w:rsidRPr="00A50E5F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01" w:rsidRDefault="009C1001" w:rsidP="00AB44A3">
            <w:r>
              <w:rPr>
                <w:color w:val="0000FF"/>
              </w:rPr>
              <w:t>Easterly/ 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C472B9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656487" w:rsidP="00656487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94A09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9378D" w:rsidP="00A766E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C01F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AC01FF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-</w:t>
            </w:r>
            <w:r w:rsidR="00AC01FF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>°</w:t>
            </w:r>
            <w:r w:rsidR="00AC01FF">
              <w:rPr>
                <w:bCs/>
                <w:color w:val="0000FF"/>
              </w:rPr>
              <w:t>0</w:t>
            </w:r>
            <w:r>
              <w:rPr>
                <w:bCs/>
                <w:color w:val="0000FF"/>
              </w:rPr>
              <w:t xml:space="preserve">C and the minimum between </w:t>
            </w:r>
            <w:r w:rsidR="00AC01FF">
              <w:rPr>
                <w:bCs/>
                <w:color w:val="0000FF"/>
              </w:rPr>
              <w:t>8</w:t>
            </w:r>
            <w:r>
              <w:rPr>
                <w:bCs/>
                <w:color w:val="0000FF"/>
              </w:rPr>
              <w:t xml:space="preserve">- </w:t>
            </w:r>
            <w:r w:rsidR="00AC01FF">
              <w:rPr>
                <w:bCs/>
                <w:color w:val="0000FF"/>
              </w:rPr>
              <w:t>10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9378D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89378D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9378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78D" w:rsidRPr="001B15B2" w:rsidRDefault="0089378D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D" w:rsidRDefault="0089378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D" w:rsidRDefault="0089378D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D" w:rsidRDefault="0089378D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D" w:rsidRDefault="0089378D">
            <w:r w:rsidRPr="002639FF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D" w:rsidRDefault="0089378D">
            <w:r w:rsidRPr="002639FF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D" w:rsidRDefault="0089378D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C472B9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B94A0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B94A09" w:rsidRPr="001B15B2" w:rsidRDefault="00B94A09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B94A09" w:rsidRPr="00952302" w:rsidRDefault="00B94A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09" w:rsidRPr="001B15B2" w:rsidRDefault="00B94A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A469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F83A45">
              <w:rPr>
                <w:bCs/>
                <w:color w:val="0000FF"/>
              </w:rPr>
              <w:t>22</w:t>
            </w:r>
            <w:r w:rsidRPr="001B15B2">
              <w:rPr>
                <w:bCs/>
                <w:color w:val="0000FF"/>
              </w:rPr>
              <w:t>-</w:t>
            </w:r>
            <w:r w:rsidR="00F83A45">
              <w:rPr>
                <w:bCs/>
                <w:color w:val="0000FF"/>
              </w:rPr>
              <w:t>24</w:t>
            </w:r>
            <w:r>
              <w:rPr>
                <w:bCs/>
                <w:color w:val="0000FF"/>
              </w:rPr>
              <w:t xml:space="preserve">°C and the minimum </w:t>
            </w:r>
            <w:r w:rsidR="001A6EAD">
              <w:rPr>
                <w:bCs/>
                <w:color w:val="0000FF"/>
              </w:rPr>
              <w:t>8-1</w:t>
            </w:r>
            <w:r w:rsidR="00AA469F"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B4264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B4264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B42641" w:rsidP="00B94A09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B42641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B42641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C472B9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DF5E6E" w:rsidRDefault="00DF5E6E" w:rsidP="00740EA0">
      <w:pPr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952302" w:rsidRPr="001B15B2" w:rsidTr="002E6F80">
        <w:trPr>
          <w:jc w:val="center"/>
        </w:trPr>
        <w:tc>
          <w:tcPr>
            <w:tcW w:w="8856" w:type="dxa"/>
            <w:gridSpan w:val="3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52302" w:rsidRPr="001B15B2" w:rsidTr="002E6F80">
        <w:trPr>
          <w:jc w:val="center"/>
        </w:trPr>
        <w:tc>
          <w:tcPr>
            <w:tcW w:w="4001" w:type="dxa"/>
          </w:tcPr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</w:t>
            </w:r>
          </w:p>
          <w:p w:rsidR="00952302" w:rsidRPr="001B15B2" w:rsidRDefault="00952302" w:rsidP="002E6F8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30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952302" w:rsidRPr="001B15B2" w:rsidRDefault="00952302" w:rsidP="002E6F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52302" w:rsidRPr="001B15B2" w:rsidRDefault="00952302" w:rsidP="00952302">
      <w:pPr>
        <w:rPr>
          <w:b/>
          <w:bCs/>
          <w:color w:val="0000FF"/>
          <w:sz w:val="22"/>
          <w:szCs w:val="22"/>
        </w:rPr>
      </w:pPr>
    </w:p>
    <w:p w:rsidR="00952302" w:rsidRPr="001B15B2" w:rsidRDefault="00952302" w:rsidP="0095230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52302" w:rsidRPr="001B15B2" w:rsidRDefault="00952302" w:rsidP="0095230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52302" w:rsidRDefault="00952302" w:rsidP="0095230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19.9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11.6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18.8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1.9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0.8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952302" w:rsidRPr="001B15B2" w:rsidRDefault="00952302" w:rsidP="0095230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952302" w:rsidP="0095230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January – 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A060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9" w:rsidRPr="001B15B2" w:rsidRDefault="008A06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9" w:rsidRPr="001B15B2" w:rsidRDefault="008A0609" w:rsidP="002E6F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A0609" w:rsidRPr="001B15B2" w:rsidRDefault="008A0609" w:rsidP="002E6F80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1</w:t>
            </w:r>
          </w:p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2</w:t>
            </w:r>
          </w:p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3</w:t>
            </w:r>
          </w:p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color w:val="3333FF"/>
              </w:rPr>
              <w:t>4</w:t>
            </w:r>
          </w:p>
          <w:p w:rsidR="008A0609" w:rsidRPr="00952302" w:rsidRDefault="008A0609" w:rsidP="002E6F80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9" w:rsidRPr="001B15B2" w:rsidRDefault="008A060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1B46E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1B46E1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-</w:t>
            </w:r>
            <w:r w:rsidR="001B46E1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 xml:space="preserve">°C and the minimum between </w:t>
            </w:r>
            <w:r w:rsidR="001B46E1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1B46E1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1B46E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866925">
            <w:pPr>
              <w:spacing w:line="276" w:lineRule="auto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1B46E1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B46E1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6E1" w:rsidRPr="001B15B2" w:rsidRDefault="001B46E1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1" w:rsidRDefault="001B46E1">
            <w:r w:rsidRPr="00AC4D2B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1" w:rsidRDefault="001B46E1">
            <w:r w:rsidRPr="00AC4D2B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1" w:rsidRDefault="001B46E1">
            <w:r w:rsidRPr="00AC4D2B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1" w:rsidRDefault="001B46E1">
            <w:r w:rsidRPr="00AC4D2B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1" w:rsidRDefault="001B46E1">
            <w:r w:rsidRPr="00AC4D2B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E1" w:rsidRDefault="001B46E1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C472B9" w:rsidRPr="005F5315" w:rsidTr="008303D2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7608AE" w:rsidRDefault="00C472B9" w:rsidP="008303D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Vegetable crops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Apply irrigation to vegetable crops if soil moisture is </w:t>
            </w:r>
            <w:r>
              <w:rPr>
                <w:color w:val="0000FF"/>
              </w:rPr>
              <w:t xml:space="preserve">observed to be </w:t>
            </w:r>
            <w:r w:rsidRPr="00E41542">
              <w:rPr>
                <w:color w:val="0000FF"/>
              </w:rPr>
              <w:t>low.  Farmers are advised to prepare the</w:t>
            </w:r>
            <w:r>
              <w:rPr>
                <w:color w:val="0000FF"/>
              </w:rPr>
              <w:t>ir fields</w:t>
            </w:r>
            <w:r w:rsidRPr="00E41542">
              <w:rPr>
                <w:color w:val="0000FF"/>
              </w:rPr>
              <w:t xml:space="preserve"> for sowing of summer vegetables.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C472B9" w:rsidRPr="00E41542" w:rsidRDefault="00C472B9" w:rsidP="008303D2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Maize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rPr>
                <w:color w:val="0000FF"/>
              </w:rPr>
            </w:pPr>
            <w:r w:rsidRPr="00E41542">
              <w:rPr>
                <w:color w:val="0000FF"/>
              </w:rPr>
              <w:t xml:space="preserve">Knee high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 is advised in maize crop, which is in 50-60 days stage. Before </w:t>
            </w:r>
            <w:proofErr w:type="spellStart"/>
            <w:r w:rsidRPr="00E41542">
              <w:rPr>
                <w:color w:val="0000FF"/>
              </w:rPr>
              <w:t>earthing</w:t>
            </w:r>
            <w:proofErr w:type="spellEnd"/>
            <w:r w:rsidRPr="00E41542">
              <w:rPr>
                <w:color w:val="0000FF"/>
              </w:rPr>
              <w:t xml:space="preserve"> up, top dressing of nitrogen@40 kg per hectare is advised.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Sugarcane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Germination/Planting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 w:rsidRPr="00E41542">
              <w:rPr>
                <w:color w:val="0000FF"/>
              </w:rPr>
              <w:t>one irrigation</w:t>
            </w:r>
            <w:proofErr w:type="gramEnd"/>
            <w:r w:rsidRPr="00E41542">
              <w:rPr>
                <w:color w:val="0000FF"/>
              </w:rPr>
              <w:t>. Farmers are also advised to prepare their fields for planting of spring planted sugarcane and they may start the planting in view of increasing temperature during the forecast period.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  <w:tr w:rsidR="00C472B9" w:rsidRPr="005F5315" w:rsidTr="008303D2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Gram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B9" w:rsidRPr="00E41542" w:rsidRDefault="00C472B9" w:rsidP="008303D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</w:rPr>
            </w:pPr>
            <w:r w:rsidRPr="00E41542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E41542">
              <w:rPr>
                <w:color w:val="0000FF"/>
                <w:lang w:eastAsia="en-IN"/>
              </w:rPr>
              <w:t xml:space="preserve">pod borer in Gram </w:t>
            </w:r>
            <w:proofErr w:type="gramStart"/>
            <w:r w:rsidRPr="00E41542">
              <w:rPr>
                <w:color w:val="0000FF"/>
                <w:lang w:eastAsia="en-IN"/>
              </w:rPr>
              <w:t>crop,</w:t>
            </w:r>
            <w:proofErr w:type="gramEnd"/>
            <w:r w:rsidRPr="00E41542">
              <w:rPr>
                <w:color w:val="0000FF"/>
                <w:lang w:eastAsia="en-IN"/>
              </w:rPr>
              <w:t xml:space="preserve"> installation of pheromone traps @ 3-4 traps per acre is advised.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41B0" w:rsidRPr="007F4BA8" w:rsidRDefault="005741B0" w:rsidP="00C472B9">
      <w:pPr>
        <w:jc w:val="center"/>
        <w:rPr>
          <w:b/>
          <w:color w:val="C00000"/>
          <w:sz w:val="22"/>
          <w:szCs w:val="22"/>
        </w:rPr>
      </w:pPr>
    </w:p>
    <w:sectPr w:rsidR="005741B0" w:rsidRPr="007F4BA8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E9" w:rsidRDefault="007A51E9" w:rsidP="007E361C">
      <w:r>
        <w:separator/>
      </w:r>
    </w:p>
  </w:endnote>
  <w:endnote w:type="continuationSeparator" w:id="0">
    <w:p w:rsidR="007A51E9" w:rsidRDefault="007A51E9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E9" w:rsidRDefault="007A51E9" w:rsidP="007E361C">
      <w:r>
        <w:separator/>
      </w:r>
    </w:p>
  </w:footnote>
  <w:footnote w:type="continuationSeparator" w:id="0">
    <w:p w:rsidR="007A51E9" w:rsidRDefault="007A51E9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2"/>
  </w:num>
  <w:num w:numId="4">
    <w:abstractNumId w:val="41"/>
  </w:num>
  <w:num w:numId="5">
    <w:abstractNumId w:val="35"/>
  </w:num>
  <w:num w:numId="6">
    <w:abstractNumId w:val="20"/>
  </w:num>
  <w:num w:numId="7">
    <w:abstractNumId w:val="17"/>
  </w:num>
  <w:num w:numId="8">
    <w:abstractNumId w:val="19"/>
  </w:num>
  <w:num w:numId="9">
    <w:abstractNumId w:val="31"/>
  </w:num>
  <w:num w:numId="10">
    <w:abstractNumId w:val="10"/>
  </w:num>
  <w:num w:numId="11">
    <w:abstractNumId w:val="11"/>
  </w:num>
  <w:num w:numId="12">
    <w:abstractNumId w:val="39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16"/>
  </w:num>
  <w:num w:numId="18">
    <w:abstractNumId w:val="8"/>
  </w:num>
  <w:num w:numId="19">
    <w:abstractNumId w:val="36"/>
  </w:num>
  <w:num w:numId="20">
    <w:abstractNumId w:val="23"/>
  </w:num>
  <w:num w:numId="21">
    <w:abstractNumId w:val="13"/>
  </w:num>
  <w:num w:numId="22">
    <w:abstractNumId w:val="24"/>
  </w:num>
  <w:num w:numId="23">
    <w:abstractNumId w:val="26"/>
  </w:num>
  <w:num w:numId="24">
    <w:abstractNumId w:val="30"/>
  </w:num>
  <w:num w:numId="25">
    <w:abstractNumId w:val="27"/>
  </w:num>
  <w:num w:numId="26">
    <w:abstractNumId w:val="32"/>
  </w:num>
  <w:num w:numId="27">
    <w:abstractNumId w:val="37"/>
  </w:num>
  <w:num w:numId="28">
    <w:abstractNumId w:val="15"/>
  </w:num>
  <w:num w:numId="29">
    <w:abstractNumId w:val="25"/>
  </w:num>
  <w:num w:numId="30">
    <w:abstractNumId w:val="33"/>
  </w:num>
  <w:num w:numId="31">
    <w:abstractNumId w:val="22"/>
  </w:num>
  <w:num w:numId="32">
    <w:abstractNumId w:val="4"/>
  </w:num>
  <w:num w:numId="33">
    <w:abstractNumId w:val="3"/>
  </w:num>
  <w:num w:numId="34">
    <w:abstractNumId w:val="0"/>
  </w:num>
  <w:num w:numId="35">
    <w:abstractNumId w:val="21"/>
  </w:num>
  <w:num w:numId="36">
    <w:abstractNumId w:val="5"/>
  </w:num>
  <w:num w:numId="37">
    <w:abstractNumId w:val="6"/>
  </w:num>
  <w:num w:numId="38">
    <w:abstractNumId w:val="34"/>
  </w:num>
  <w:num w:numId="39">
    <w:abstractNumId w:val="7"/>
  </w:num>
  <w:num w:numId="40">
    <w:abstractNumId w:val="1"/>
  </w:num>
  <w:num w:numId="41">
    <w:abstractNumId w:val="14"/>
  </w:num>
  <w:num w:numId="42">
    <w:abstractNumId w:val="40"/>
  </w:num>
  <w:num w:numId="43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459C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53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3848"/>
    <w:rsid w:val="001A551F"/>
    <w:rsid w:val="001A5F7E"/>
    <w:rsid w:val="001A64FB"/>
    <w:rsid w:val="001A6643"/>
    <w:rsid w:val="001A6936"/>
    <w:rsid w:val="001A6D13"/>
    <w:rsid w:val="001A6EAD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64A1"/>
    <w:rsid w:val="001D68C4"/>
    <w:rsid w:val="001D69AE"/>
    <w:rsid w:val="001D793C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A7D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C3C"/>
    <w:rsid w:val="00313C9B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6DE4"/>
    <w:rsid w:val="004175E1"/>
    <w:rsid w:val="0041765B"/>
    <w:rsid w:val="00417C6D"/>
    <w:rsid w:val="00417EAE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475FA"/>
    <w:rsid w:val="0045020D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DF2"/>
    <w:rsid w:val="00497345"/>
    <w:rsid w:val="0049752F"/>
    <w:rsid w:val="00497BC9"/>
    <w:rsid w:val="004A059D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628"/>
    <w:rsid w:val="004D0AE5"/>
    <w:rsid w:val="004D137E"/>
    <w:rsid w:val="004D1535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908"/>
    <w:rsid w:val="00501A2C"/>
    <w:rsid w:val="0050207C"/>
    <w:rsid w:val="00502683"/>
    <w:rsid w:val="00502881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178"/>
    <w:rsid w:val="005D5AD6"/>
    <w:rsid w:val="005D5C21"/>
    <w:rsid w:val="005D605D"/>
    <w:rsid w:val="005D660B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E3B"/>
    <w:rsid w:val="005F2ABC"/>
    <w:rsid w:val="005F2BE4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4FA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547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1E9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71A4"/>
    <w:rsid w:val="007B78FA"/>
    <w:rsid w:val="007B79B6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78D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FDF"/>
    <w:rsid w:val="008963B3"/>
    <w:rsid w:val="008967B2"/>
    <w:rsid w:val="00896BFF"/>
    <w:rsid w:val="00896F7F"/>
    <w:rsid w:val="008971A3"/>
    <w:rsid w:val="00897235"/>
    <w:rsid w:val="008A03E2"/>
    <w:rsid w:val="008A0609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84F"/>
    <w:rsid w:val="00933AB2"/>
    <w:rsid w:val="00933B9D"/>
    <w:rsid w:val="009349EE"/>
    <w:rsid w:val="00934B34"/>
    <w:rsid w:val="009350AC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302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2C2A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82F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1D08"/>
    <w:rsid w:val="009B256C"/>
    <w:rsid w:val="009B4CE9"/>
    <w:rsid w:val="009B528E"/>
    <w:rsid w:val="009B54D5"/>
    <w:rsid w:val="009B5F37"/>
    <w:rsid w:val="009B7A02"/>
    <w:rsid w:val="009B7BF0"/>
    <w:rsid w:val="009C0E0D"/>
    <w:rsid w:val="009C1001"/>
    <w:rsid w:val="009C13EA"/>
    <w:rsid w:val="009C16CE"/>
    <w:rsid w:val="009C17C2"/>
    <w:rsid w:val="009C1DD7"/>
    <w:rsid w:val="009C3408"/>
    <w:rsid w:val="009C36E3"/>
    <w:rsid w:val="009C3954"/>
    <w:rsid w:val="009C45F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286A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D6"/>
    <w:rsid w:val="00A338EE"/>
    <w:rsid w:val="00A33B31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6A6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41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910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D6E"/>
    <w:rsid w:val="00B9423D"/>
    <w:rsid w:val="00B94A09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6FEC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1244"/>
    <w:rsid w:val="00C016D1"/>
    <w:rsid w:val="00C01739"/>
    <w:rsid w:val="00C020B7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15F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2178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223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DF6"/>
    <w:rsid w:val="00D64EAB"/>
    <w:rsid w:val="00D6535D"/>
    <w:rsid w:val="00D653EE"/>
    <w:rsid w:val="00D653FF"/>
    <w:rsid w:val="00D6639B"/>
    <w:rsid w:val="00D665D8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28A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0F"/>
    <w:rsid w:val="00E55D43"/>
    <w:rsid w:val="00E56008"/>
    <w:rsid w:val="00E56672"/>
    <w:rsid w:val="00E573D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FC7"/>
    <w:rsid w:val="00ED62AE"/>
    <w:rsid w:val="00ED636F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6BD"/>
    <w:rsid w:val="00EF3880"/>
    <w:rsid w:val="00EF38F1"/>
    <w:rsid w:val="00EF3FF8"/>
    <w:rsid w:val="00EF4406"/>
    <w:rsid w:val="00EF5419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FF4"/>
    <w:rsid w:val="00F31405"/>
    <w:rsid w:val="00F32083"/>
    <w:rsid w:val="00F32647"/>
    <w:rsid w:val="00F32889"/>
    <w:rsid w:val="00F33A31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6AC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756F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0E35-147F-4528-80C8-B4C5E28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14401</TotalTime>
  <Pages>26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3239</cp:revision>
  <cp:lastPrinted>2017-10-17T10:15:00Z</cp:lastPrinted>
  <dcterms:created xsi:type="dcterms:W3CDTF">2016-03-12T07:20:00Z</dcterms:created>
  <dcterms:modified xsi:type="dcterms:W3CDTF">2018-01-30T09:24:00Z</dcterms:modified>
</cp:coreProperties>
</file>