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907D0">
              <w:rPr>
                <w:b/>
                <w:bCs/>
                <w:color w:val="FF0000"/>
              </w:rPr>
              <w:t>87</w:t>
            </w:r>
          </w:p>
          <w:p w:rsidR="00A90124" w:rsidRPr="001B15B2" w:rsidRDefault="009D619A" w:rsidP="000907D0">
            <w:pPr>
              <w:spacing w:line="276" w:lineRule="auto"/>
              <w:rPr>
                <w:b/>
              </w:rPr>
            </w:pPr>
            <w:r>
              <w:rPr>
                <w:b/>
                <w:bCs/>
                <w:color w:val="FF0000"/>
              </w:rPr>
              <w:t>Date:</w:t>
            </w:r>
            <w:r w:rsidR="000907D0">
              <w:rPr>
                <w:b/>
                <w:bCs/>
                <w:color w:val="FF0000"/>
              </w:rPr>
              <w:t xml:space="preserve"> Tuesday</w:t>
            </w:r>
            <w:r w:rsidR="000C44DA" w:rsidRPr="001B15B2">
              <w:rPr>
                <w:b/>
                <w:bCs/>
                <w:color w:val="FF0000"/>
              </w:rPr>
              <w:t>,</w:t>
            </w:r>
            <w:r w:rsidR="000907D0">
              <w:rPr>
                <w:b/>
                <w:bCs/>
                <w:color w:val="FF0000"/>
              </w:rPr>
              <w:t xml:space="preserve"> 4</w:t>
            </w:r>
            <w:r w:rsidR="000907D0" w:rsidRPr="000907D0">
              <w:rPr>
                <w:b/>
                <w:bCs/>
                <w:color w:val="FF0000"/>
                <w:vertAlign w:val="superscript"/>
              </w:rPr>
              <w:t>th</w:t>
            </w:r>
            <w:r w:rsidR="000907D0">
              <w:rPr>
                <w:b/>
                <w:bCs/>
                <w:color w:val="FF0000"/>
              </w:rPr>
              <w:t xml:space="preserve">  December </w:t>
            </w:r>
            <w:r w:rsidR="00416C56">
              <w:rPr>
                <w:b/>
                <w:bCs/>
                <w:color w:val="FF0000"/>
              </w:rPr>
              <w:t>, 2018</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45638">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B55B73">
        <w:rPr>
          <w:color w:val="0000FF"/>
        </w:rPr>
        <w:t>25</w:t>
      </w:r>
      <w:r w:rsidR="005C1BAA">
        <w:rPr>
          <w:color w:val="0000FF"/>
        </w:rPr>
        <w:t>.8</w:t>
      </w:r>
      <w:r w:rsidRPr="001B15B2">
        <w:rPr>
          <w:color w:val="0000FF"/>
        </w:rPr>
        <w:t xml:space="preserve">°C and </w:t>
      </w:r>
      <w:r w:rsidR="00B55B73">
        <w:rPr>
          <w:color w:val="0000FF"/>
        </w:rPr>
        <w:t>11.0</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B55B73">
        <w:rPr>
          <w:color w:val="0000FF"/>
        </w:rPr>
        <w:t>83</w:t>
      </w:r>
      <w:r w:rsidR="00C416AC">
        <w:rPr>
          <w:color w:val="0000FF"/>
        </w:rPr>
        <w:t xml:space="preserve"> percent at 0700 </w:t>
      </w:r>
      <w:r w:rsidR="00020E82">
        <w:rPr>
          <w:color w:val="0000FF"/>
        </w:rPr>
        <w:t>hrs.</w:t>
      </w:r>
      <w:r w:rsidR="00B55B73">
        <w:rPr>
          <w:color w:val="0000FF"/>
        </w:rPr>
        <w:t xml:space="preserve"> </w:t>
      </w:r>
      <w:proofErr w:type="gramStart"/>
      <w:r w:rsidR="00C416AC">
        <w:rPr>
          <w:color w:val="0000FF"/>
        </w:rPr>
        <w:t>and</w:t>
      </w:r>
      <w:proofErr w:type="gramEnd"/>
      <w:r w:rsidR="00B55B73">
        <w:rPr>
          <w:color w:val="0000FF"/>
        </w:rPr>
        <w:t xml:space="preserve"> 51</w:t>
      </w:r>
      <w:r w:rsidRPr="001B15B2">
        <w:rPr>
          <w:color w:val="0000FF"/>
        </w:rPr>
        <w:t xml:space="preserve"> percent at 1400 hrs. Soil temperature at 5 cm depth was </w:t>
      </w:r>
      <w:r w:rsidR="00B55B73">
        <w:rPr>
          <w:color w:val="0000FF"/>
        </w:rPr>
        <w:t>14.5</w:t>
      </w:r>
      <w:r w:rsidRPr="001B15B2">
        <w:rPr>
          <w:color w:val="0000FF"/>
        </w:rPr>
        <w:t xml:space="preserve">°C at 0700 </w:t>
      </w:r>
      <w:r w:rsidR="00020E82" w:rsidRPr="001B15B2">
        <w:rPr>
          <w:color w:val="0000FF"/>
        </w:rPr>
        <w:t>hrs.</w:t>
      </w:r>
      <w:r w:rsidR="00B55B73">
        <w:rPr>
          <w:color w:val="0000FF"/>
        </w:rPr>
        <w:t xml:space="preserve"> </w:t>
      </w:r>
      <w:proofErr w:type="gramStart"/>
      <w:r w:rsidRPr="001B15B2">
        <w:rPr>
          <w:color w:val="0000FF"/>
        </w:rPr>
        <w:t>and</w:t>
      </w:r>
      <w:proofErr w:type="gramEnd"/>
      <w:r w:rsidRPr="001B15B2">
        <w:rPr>
          <w:color w:val="0000FF"/>
        </w:rPr>
        <w:t> </w:t>
      </w:r>
      <w:r w:rsidR="00B55B73">
        <w:rPr>
          <w:color w:val="0000FF"/>
        </w:rPr>
        <w:t>23.6</w:t>
      </w:r>
      <w:r w:rsidRPr="001B15B2">
        <w:rPr>
          <w:color w:val="0000FF"/>
        </w:rPr>
        <w:t xml:space="preserve">°C at 1400 hrs. Average wind speed, daily sunshine hours and average daily evaporation were </w:t>
      </w:r>
      <w:r w:rsidR="00B55B73">
        <w:rPr>
          <w:color w:val="0000FF"/>
        </w:rPr>
        <w:t>1.1</w:t>
      </w:r>
      <w:r w:rsidRPr="001B15B2">
        <w:rPr>
          <w:color w:val="0000FF"/>
        </w:rPr>
        <w:t>km/</w:t>
      </w:r>
      <w:proofErr w:type="spellStart"/>
      <w:r w:rsidR="0001518E">
        <w:rPr>
          <w:color w:val="0000FF"/>
        </w:rPr>
        <w:t>hr</w:t>
      </w:r>
      <w:proofErr w:type="spellEnd"/>
      <w:r w:rsidR="0001518E">
        <w:rPr>
          <w:color w:val="0000FF"/>
        </w:rPr>
        <w:t>,</w:t>
      </w:r>
      <w:r w:rsidR="00B55B73">
        <w:rPr>
          <w:color w:val="0000FF"/>
        </w:rPr>
        <w:t xml:space="preserve"> 6.0</w:t>
      </w:r>
      <w:r w:rsidR="002F17A4">
        <w:rPr>
          <w:color w:val="0000FF"/>
        </w:rPr>
        <w:t xml:space="preserve"> </w:t>
      </w:r>
      <w:r w:rsidRPr="000D1F1F">
        <w:rPr>
          <w:color w:val="0000FF"/>
        </w:rPr>
        <w:t>hours</w:t>
      </w:r>
      <w:r w:rsidRPr="001B15B2">
        <w:rPr>
          <w:color w:val="0000FF"/>
        </w:rPr>
        <w:t xml:space="preserve"> and </w:t>
      </w:r>
      <w:r w:rsidR="00B55B73">
        <w:rPr>
          <w:color w:val="0000FF"/>
        </w:rPr>
        <w:t>1.9</w:t>
      </w:r>
      <w:r w:rsidRPr="001B15B2">
        <w:rPr>
          <w:color w:val="0000FF"/>
        </w:rPr>
        <w:t>mm</w:t>
      </w:r>
      <w:r w:rsidR="00CA6066">
        <w:rPr>
          <w:color w:val="0000FF"/>
        </w:rPr>
        <w:t>,</w:t>
      </w:r>
      <w:r w:rsidRPr="001B15B2">
        <w:rPr>
          <w:color w:val="0000FF"/>
        </w:rPr>
        <w:t xml:space="preserve"> respectively.</w:t>
      </w:r>
      <w:r w:rsidR="00B55B73">
        <w:rPr>
          <w:color w:val="0000FF"/>
        </w:rPr>
        <w:t xml:space="preserve"> </w:t>
      </w:r>
      <w:r w:rsidR="00C91959">
        <w:rPr>
          <w:color w:val="0000FF"/>
        </w:rPr>
        <w:t>Dry weather prevailed during the previous forecasting period</w:t>
      </w:r>
      <w:r w:rsidR="000C5E62" w:rsidRPr="00D96CCE">
        <w:rPr>
          <w:color w:val="0000FF"/>
        </w:rPr>
        <w:t>.</w:t>
      </w:r>
      <w:r w:rsidR="00C91959">
        <w:rPr>
          <w:color w:val="0000FF"/>
        </w:rPr>
        <w:t xml:space="preserve"> Early morning fog was observed.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0907D0">
        <w:rPr>
          <w:b/>
          <w:bCs/>
          <w:color w:val="FF0000"/>
          <w:sz w:val="25"/>
          <w:szCs w:val="25"/>
        </w:rPr>
        <w:t>5-9</w:t>
      </w:r>
      <w:r w:rsidR="001940D1">
        <w:rPr>
          <w:b/>
          <w:bCs/>
          <w:color w:val="FF0000"/>
          <w:sz w:val="25"/>
          <w:szCs w:val="25"/>
        </w:rPr>
        <w:t xml:space="preserve"> December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5C1BAA"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5C1BAA" w:rsidRPr="001B15B2" w:rsidRDefault="005C1BAA"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C1BAA" w:rsidRDefault="000907D0" w:rsidP="00063F40">
            <w:pPr>
              <w:jc w:val="center"/>
              <w:rPr>
                <w:b/>
                <w:bCs/>
                <w:color w:val="0000FF"/>
              </w:rPr>
            </w:pPr>
            <w:r>
              <w:rPr>
                <w:b/>
                <w:bCs/>
                <w:color w:val="0000FF"/>
              </w:rPr>
              <w:t>5</w:t>
            </w:r>
          </w:p>
          <w:p w:rsidR="005C1BAA" w:rsidRPr="0040308F" w:rsidRDefault="005C1BAA" w:rsidP="00063F40">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5C1BAA" w:rsidRDefault="000907D0" w:rsidP="00063F40">
            <w:pPr>
              <w:jc w:val="center"/>
              <w:rPr>
                <w:b/>
                <w:bCs/>
                <w:color w:val="0000FF"/>
              </w:rPr>
            </w:pPr>
            <w:r>
              <w:rPr>
                <w:b/>
                <w:bCs/>
                <w:color w:val="0000FF"/>
              </w:rPr>
              <w:t>6</w:t>
            </w:r>
          </w:p>
          <w:p w:rsidR="005C1BAA" w:rsidRPr="0040308F" w:rsidRDefault="005C1BAA" w:rsidP="00063F40">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5C1BAA" w:rsidRDefault="000907D0" w:rsidP="00063F40">
            <w:pPr>
              <w:jc w:val="center"/>
              <w:rPr>
                <w:b/>
                <w:bCs/>
                <w:color w:val="0000FF"/>
              </w:rPr>
            </w:pPr>
            <w:r>
              <w:rPr>
                <w:b/>
                <w:bCs/>
                <w:color w:val="0000FF"/>
              </w:rPr>
              <w:t>7</w:t>
            </w:r>
          </w:p>
          <w:p w:rsidR="005C1BAA" w:rsidRPr="0040308F" w:rsidRDefault="005C1BAA" w:rsidP="00063F40">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5C1BAA" w:rsidRDefault="000907D0" w:rsidP="00063F40">
            <w:pPr>
              <w:jc w:val="center"/>
              <w:rPr>
                <w:b/>
                <w:bCs/>
                <w:color w:val="0000FF"/>
              </w:rPr>
            </w:pPr>
            <w:r>
              <w:rPr>
                <w:b/>
                <w:bCs/>
                <w:color w:val="0000FF"/>
              </w:rPr>
              <w:t>8</w:t>
            </w:r>
          </w:p>
          <w:p w:rsidR="005C1BAA" w:rsidRPr="0040308F" w:rsidRDefault="005C1BAA" w:rsidP="00063F40">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5C1BAA" w:rsidRDefault="000907D0" w:rsidP="00063F40">
            <w:pPr>
              <w:jc w:val="center"/>
              <w:rPr>
                <w:b/>
                <w:bCs/>
                <w:color w:val="0000FF"/>
              </w:rPr>
            </w:pPr>
            <w:r>
              <w:rPr>
                <w:b/>
                <w:bCs/>
                <w:color w:val="0000FF"/>
              </w:rPr>
              <w:t>9</w:t>
            </w:r>
          </w:p>
          <w:p w:rsidR="005C1BAA" w:rsidRPr="0040308F" w:rsidRDefault="005C1BAA" w:rsidP="00063F40">
            <w:pPr>
              <w:jc w:val="center"/>
              <w:rPr>
                <w:b/>
                <w:bCs/>
                <w:color w:val="0000FF"/>
              </w:rPr>
            </w:pPr>
            <w:r>
              <w:rPr>
                <w:b/>
                <w:bCs/>
                <w:color w:val="0000FF"/>
              </w:rPr>
              <w:t>December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5C1BAA" w:rsidRPr="001B15B2" w:rsidRDefault="005C1BAA"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161446"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995193" w:rsidP="00370C78">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FB0C5E">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66009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66009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FB0C5E">
            <w:pPr>
              <w:jc w:val="center"/>
              <w:rPr>
                <w:b/>
                <w:bCs/>
                <w:color w:val="0D0D0D"/>
              </w:rPr>
            </w:pPr>
            <w:r>
              <w:rPr>
                <w:b/>
                <w:bCs/>
                <w:color w:val="0D0D0D"/>
              </w:rPr>
              <w:t>26</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FB0C5E">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FB0C5E">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FB0C5E">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FB0C5E">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7B3F71" w:rsidP="00FB0C5E">
            <w:pPr>
              <w:jc w:val="center"/>
              <w:rPr>
                <w:b/>
                <w:bCs/>
                <w:color w:val="0D0D0D"/>
              </w:rPr>
            </w:pPr>
            <w:r>
              <w:rPr>
                <w:b/>
                <w:bCs/>
                <w:color w:val="0D0D0D"/>
              </w:rPr>
              <w:t>10</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7B3F71" w:rsidP="00622AA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7B3F71" w:rsidP="00622AA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7B3F7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7B3F7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7B3F71" w:rsidP="00622AAC">
            <w:pPr>
              <w:jc w:val="center"/>
              <w:rPr>
                <w:b/>
              </w:rPr>
            </w:pPr>
            <w:r>
              <w:rPr>
                <w:b/>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BC7049" w:rsidP="004F7871">
            <w:pPr>
              <w:spacing w:line="276" w:lineRule="auto"/>
              <w:jc w:val="center"/>
              <w:rPr>
                <w:b/>
                <w:bCs/>
                <w:color w:val="0000FF"/>
              </w:rPr>
            </w:pPr>
            <w:r>
              <w:rPr>
                <w:b/>
                <w:bCs/>
                <w:color w:val="0000FF"/>
              </w:rPr>
              <w:t>Cloudy sky</w:t>
            </w:r>
          </w:p>
        </w:tc>
      </w:tr>
      <w:tr w:rsidR="007B3F71"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38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5008BA">
            <w:pPr>
              <w:jc w:val="center"/>
              <w:rPr>
                <w:b/>
                <w:bCs/>
                <w:color w:val="0000FF"/>
              </w:rPr>
            </w:pPr>
          </w:p>
        </w:tc>
      </w:tr>
      <w:tr w:rsidR="007B3F71"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387"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5008BA">
            <w:pPr>
              <w:spacing w:line="276" w:lineRule="auto"/>
              <w:jc w:val="center"/>
              <w:rPr>
                <w:b/>
                <w:bCs/>
                <w:color w:val="0000FF"/>
              </w:rPr>
            </w:pPr>
          </w:p>
        </w:tc>
      </w:tr>
      <w:tr w:rsidR="007B3F71"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38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5008BA">
            <w:pPr>
              <w:tabs>
                <w:tab w:val="left" w:pos="2131"/>
                <w:tab w:val="center" w:pos="4320"/>
              </w:tabs>
              <w:spacing w:line="276" w:lineRule="auto"/>
              <w:jc w:val="center"/>
              <w:rPr>
                <w:b/>
                <w:bCs/>
                <w:color w:val="0000FF"/>
              </w:rPr>
            </w:pPr>
          </w:p>
        </w:tc>
      </w:tr>
      <w:tr w:rsidR="007B3F71"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
              <w:rPr>
                <w:b/>
                <w:bCs/>
                <w:color w:val="0000FF"/>
              </w:rPr>
              <w:t>Ea</w:t>
            </w:r>
            <w:r w:rsidRPr="00580BF7">
              <w:rPr>
                <w:b/>
                <w:bCs/>
                <w:color w:val="0000FF"/>
              </w:rPr>
              <w:t>sterly</w:t>
            </w:r>
          </w:p>
        </w:tc>
        <w:tc>
          <w:tcPr>
            <w:tcW w:w="2387" w:type="dxa"/>
            <w:tcBorders>
              <w:top w:val="single" w:sz="4" w:space="0" w:color="auto"/>
              <w:left w:val="single" w:sz="4" w:space="0" w:color="auto"/>
              <w:bottom w:val="single" w:sz="4" w:space="0" w:color="auto"/>
              <w:right w:val="single" w:sz="4" w:space="0" w:color="auto"/>
            </w:tcBorders>
          </w:tcPr>
          <w:p w:rsidR="007B3F71" w:rsidRDefault="007B3F71">
            <w:r>
              <w:rPr>
                <w:b/>
                <w:bCs/>
                <w:color w:val="0000FF"/>
              </w:rPr>
              <w:t>Westerly/</w:t>
            </w:r>
            <w:r w:rsidRPr="00580BF7">
              <w:rPr>
                <w:b/>
                <w:bCs/>
                <w:color w:val="0000FF"/>
              </w:rPr>
              <w:t>Easterly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622AAC" w:rsidRDefault="00622AAC" w:rsidP="008F0F7B">
      <w:pPr>
        <w:spacing w:line="276" w:lineRule="auto"/>
        <w:rPr>
          <w:b/>
          <w:bCs/>
          <w:color w:val="C00000"/>
        </w:rPr>
      </w:pPr>
    </w:p>
    <w:p w:rsidR="001E2EE1" w:rsidRDefault="001E2EE1"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607690" w:rsidRPr="00700132" w:rsidTr="0052079F">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607690" w:rsidRPr="00700132" w:rsidRDefault="00607690" w:rsidP="002C6F6C">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607690" w:rsidRPr="00700132" w:rsidRDefault="00607690" w:rsidP="002C6F6C">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607690" w:rsidRPr="00700132" w:rsidRDefault="00607690" w:rsidP="002C6F6C">
            <w:pPr>
              <w:jc w:val="center"/>
              <w:rPr>
                <w:b/>
                <w:color w:val="FF0000"/>
                <w:sz w:val="22"/>
                <w:szCs w:val="22"/>
              </w:rPr>
            </w:pPr>
            <w:r w:rsidRPr="00700132">
              <w:rPr>
                <w:b/>
                <w:bCs/>
                <w:color w:val="FF0000"/>
                <w:sz w:val="22"/>
                <w:szCs w:val="22"/>
              </w:rPr>
              <w:t>Advisory (Based on weather forecast)</w:t>
            </w:r>
          </w:p>
        </w:tc>
      </w:tr>
      <w:tr w:rsidR="00146081" w:rsidRPr="00700132"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146081" w:rsidRPr="00700132" w:rsidRDefault="00146081" w:rsidP="002C6F6C">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146081" w:rsidRPr="00700132" w:rsidRDefault="00146081" w:rsidP="002C6F6C">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8C6575" w:rsidRPr="00700132" w:rsidRDefault="00FD2248" w:rsidP="002C6F6C">
            <w:pPr>
              <w:pStyle w:val="ListParagraph"/>
              <w:numPr>
                <w:ilvl w:val="0"/>
                <w:numId w:val="39"/>
              </w:numPr>
              <w:ind w:left="337" w:hanging="284"/>
              <w:jc w:val="both"/>
              <w:rPr>
                <w:color w:val="0000FF"/>
                <w:sz w:val="22"/>
                <w:szCs w:val="22"/>
              </w:rPr>
            </w:pPr>
            <w:r w:rsidRPr="00700132">
              <w:rPr>
                <w:color w:val="0000FF"/>
                <w:sz w:val="22"/>
                <w:szCs w:val="22"/>
              </w:rPr>
              <w:t>Low level of</w:t>
            </w:r>
            <w:r w:rsidR="00CC1B45" w:rsidRPr="00700132">
              <w:rPr>
                <w:color w:val="0000FF"/>
                <w:sz w:val="22"/>
                <w:szCs w:val="22"/>
              </w:rPr>
              <w:t xml:space="preserve"> soil moisture</w:t>
            </w:r>
            <w:r w:rsidR="008C6575" w:rsidRPr="00700132">
              <w:rPr>
                <w:color w:val="0000FF"/>
                <w:sz w:val="22"/>
                <w:szCs w:val="22"/>
              </w:rPr>
              <w:t xml:space="preserve"> in the fallow land (after harvesting of paddy) </w:t>
            </w:r>
            <w:r w:rsidR="00CC1B45" w:rsidRPr="00700132">
              <w:rPr>
                <w:color w:val="0000FF"/>
                <w:sz w:val="22"/>
                <w:szCs w:val="22"/>
              </w:rPr>
              <w:t xml:space="preserve">would </w:t>
            </w:r>
            <w:r w:rsidR="008C6575" w:rsidRPr="00700132">
              <w:rPr>
                <w:color w:val="0000FF"/>
                <w:sz w:val="22"/>
                <w:szCs w:val="22"/>
              </w:rPr>
              <w:t>affect germination of seeds.</w:t>
            </w:r>
            <w:r w:rsidR="00F73B6E" w:rsidRPr="00700132">
              <w:rPr>
                <w:color w:val="0000FF"/>
                <w:sz w:val="22"/>
                <w:szCs w:val="22"/>
              </w:rPr>
              <w:t xml:space="preserve"> </w:t>
            </w:r>
            <w:r w:rsidR="00CC1B45" w:rsidRPr="00700132">
              <w:rPr>
                <w:color w:val="0000FF"/>
                <w:sz w:val="22"/>
                <w:szCs w:val="22"/>
              </w:rPr>
              <w:t xml:space="preserve">For proper germination and crop stand, </w:t>
            </w:r>
            <w:r w:rsidR="00B749D9" w:rsidRPr="00700132">
              <w:rPr>
                <w:color w:val="0000FF"/>
                <w:sz w:val="22"/>
                <w:szCs w:val="22"/>
              </w:rPr>
              <w:t>pre-sowing irrigation is advised.</w:t>
            </w:r>
          </w:p>
          <w:p w:rsidR="000907D0" w:rsidRPr="00700132" w:rsidRDefault="000907D0" w:rsidP="002C6F6C">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w:t>
            </w:r>
            <w:r w:rsidR="00F73B6E" w:rsidRPr="00700132">
              <w:rPr>
                <w:color w:val="0000FF"/>
                <w:sz w:val="22"/>
                <w:szCs w:val="22"/>
              </w:rPr>
              <w:t xml:space="preserve">complete </w:t>
            </w:r>
            <w:r w:rsidRPr="00700132">
              <w:rPr>
                <w:color w:val="0000FF"/>
                <w:sz w:val="22"/>
                <w:szCs w:val="22"/>
              </w:rPr>
              <w:t>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063F40" w:rsidRPr="00700132" w:rsidRDefault="00063F40" w:rsidP="002C6F6C">
            <w:pPr>
              <w:pStyle w:val="ListParagraph"/>
              <w:numPr>
                <w:ilvl w:val="0"/>
                <w:numId w:val="39"/>
              </w:numPr>
              <w:ind w:left="337" w:hanging="284"/>
              <w:jc w:val="both"/>
              <w:rPr>
                <w:color w:val="0000FF"/>
                <w:sz w:val="22"/>
                <w:szCs w:val="22"/>
              </w:rPr>
            </w:pPr>
            <w:r w:rsidRPr="00700132">
              <w:rPr>
                <w:color w:val="0000FF"/>
                <w:sz w:val="22"/>
                <w:szCs w:val="22"/>
              </w:rPr>
              <w:t>Farmers are advised to start sowing of late variety of wheat</w:t>
            </w:r>
            <w:r w:rsidR="00F16B47" w:rsidRPr="00700132">
              <w:rPr>
                <w:color w:val="0000FF"/>
                <w:sz w:val="22"/>
                <w:szCs w:val="22"/>
              </w:rPr>
              <w:t xml:space="preserve"> crop</w:t>
            </w:r>
            <w:r w:rsidR="000907D0" w:rsidRPr="00700132">
              <w:rPr>
                <w:color w:val="0000FF"/>
                <w:sz w:val="22"/>
                <w:szCs w:val="22"/>
              </w:rPr>
              <w:t>.</w:t>
            </w:r>
            <w:r w:rsidR="00F16B47" w:rsidRPr="00700132">
              <w:rPr>
                <w:color w:val="0000FF"/>
                <w:sz w:val="22"/>
                <w:szCs w:val="22"/>
              </w:rPr>
              <w:t xml:space="preserve"> </w:t>
            </w:r>
            <w:r w:rsidRPr="00700132">
              <w:rPr>
                <w:i/>
                <w:color w:val="0000FF"/>
                <w:sz w:val="22"/>
                <w:szCs w:val="22"/>
              </w:rPr>
              <w:t>PBW-373, HD-2285, HW-2045, HUW-234, WR-544, DBW-14, HD-2643,</w:t>
            </w:r>
            <w:r w:rsidR="008C6575" w:rsidRPr="00700132">
              <w:rPr>
                <w:i/>
                <w:color w:val="0000FF"/>
                <w:sz w:val="22"/>
                <w:szCs w:val="22"/>
              </w:rPr>
              <w:t xml:space="preserve"> HD-2967, </w:t>
            </w:r>
            <w:r w:rsidRPr="00700132">
              <w:rPr>
                <w:i/>
                <w:color w:val="0000FF"/>
                <w:sz w:val="22"/>
                <w:szCs w:val="22"/>
              </w:rPr>
              <w:t xml:space="preserve">NW-2036 </w:t>
            </w:r>
            <w:r w:rsidRPr="00700132">
              <w:rPr>
                <w:color w:val="0000FF"/>
                <w:sz w:val="22"/>
                <w:szCs w:val="22"/>
              </w:rPr>
              <w:t xml:space="preserve">varieties are recommended for </w:t>
            </w:r>
            <w:r w:rsidR="008C6575" w:rsidRPr="00700132">
              <w:rPr>
                <w:color w:val="0000FF"/>
                <w:sz w:val="22"/>
                <w:szCs w:val="22"/>
              </w:rPr>
              <w:t xml:space="preserve">late </w:t>
            </w:r>
            <w:r w:rsidRPr="00700132">
              <w:rPr>
                <w:color w:val="0000FF"/>
                <w:sz w:val="22"/>
                <w:szCs w:val="22"/>
              </w:rPr>
              <w:t>sowing in North Bihar.</w:t>
            </w:r>
            <w:r w:rsidR="00C47397" w:rsidRPr="00700132">
              <w:rPr>
                <w:color w:val="0000FF"/>
                <w:sz w:val="22"/>
                <w:szCs w:val="22"/>
              </w:rPr>
              <w:t xml:space="preserve"> </w:t>
            </w:r>
            <w:r w:rsidRPr="00700132">
              <w:rPr>
                <w:color w:val="0000FF"/>
                <w:sz w:val="22"/>
                <w:szCs w:val="22"/>
              </w:rPr>
              <w:t>Farmers are also suggested to procure good quality of seeds of wheat from reputed sources.</w:t>
            </w:r>
          </w:p>
          <w:p w:rsidR="000907D0" w:rsidRPr="00700132" w:rsidRDefault="000907D0" w:rsidP="002C6F6C">
            <w:pPr>
              <w:pStyle w:val="ListParagraph"/>
              <w:numPr>
                <w:ilvl w:val="0"/>
                <w:numId w:val="39"/>
              </w:numPr>
              <w:ind w:left="337" w:hanging="284"/>
              <w:jc w:val="both"/>
              <w:rPr>
                <w:bCs/>
                <w:color w:val="0000FF"/>
                <w:sz w:val="22"/>
                <w:szCs w:val="22"/>
              </w:rPr>
            </w:pPr>
            <w:r w:rsidRPr="00700132">
              <w:rPr>
                <w:color w:val="0000FF"/>
                <w:sz w:val="22"/>
                <w:szCs w:val="22"/>
              </w:rPr>
              <w:t>Application of 40 kg nitrogen, 40 kg phosphorus and 20 kg potash per hectare is advised during land preparation</w:t>
            </w:r>
            <w:r w:rsidR="00F16B47" w:rsidRPr="00700132">
              <w:rPr>
                <w:color w:val="0000FF"/>
                <w:sz w:val="22"/>
                <w:szCs w:val="22"/>
              </w:rPr>
              <w:t xml:space="preserve"> for late sowing</w:t>
            </w:r>
            <w:r w:rsidRPr="00700132">
              <w:rPr>
                <w:color w:val="0000FF"/>
                <w:sz w:val="22"/>
                <w:szCs w:val="22"/>
              </w:rPr>
              <w:t xml:space="preserve">.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B749D9" w:rsidRPr="00700132" w:rsidRDefault="00B749D9" w:rsidP="002C6F6C">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146081" w:rsidRPr="00700132"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146081" w:rsidRPr="00700132" w:rsidRDefault="00146081" w:rsidP="002C6F6C">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146081" w:rsidRPr="00700132" w:rsidRDefault="00146081" w:rsidP="002C6F6C">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146081" w:rsidRPr="00700132" w:rsidRDefault="002C6F6C" w:rsidP="002C6F6C">
            <w:pPr>
              <w:pStyle w:val="ListParagraph"/>
              <w:numPr>
                <w:ilvl w:val="0"/>
                <w:numId w:val="36"/>
              </w:numPr>
              <w:ind w:left="337" w:hanging="284"/>
              <w:jc w:val="both"/>
              <w:rPr>
                <w:bCs/>
                <w:color w:val="0000FF"/>
                <w:sz w:val="22"/>
                <w:szCs w:val="22"/>
              </w:rPr>
            </w:pPr>
            <w:r w:rsidRPr="00700132">
              <w:rPr>
                <w:color w:val="0000FF"/>
                <w:sz w:val="22"/>
                <w:szCs w:val="22"/>
              </w:rPr>
              <w:t>C</w:t>
            </w:r>
            <w:r w:rsidR="00146081" w:rsidRPr="00700132">
              <w:rPr>
                <w:color w:val="0000FF"/>
                <w:sz w:val="22"/>
                <w:szCs w:val="22"/>
              </w:rPr>
              <w:t xml:space="preserve">omplete the sowing of </w:t>
            </w:r>
            <w:proofErr w:type="spellStart"/>
            <w:proofErr w:type="gramStart"/>
            <w:r w:rsidR="00146081" w:rsidRPr="00700132">
              <w:rPr>
                <w:i/>
                <w:color w:val="0000FF"/>
                <w:sz w:val="22"/>
                <w:szCs w:val="22"/>
              </w:rPr>
              <w:t>rabi</w:t>
            </w:r>
            <w:proofErr w:type="spellEnd"/>
            <w:proofErr w:type="gramEnd"/>
            <w:r w:rsidR="00146081" w:rsidRPr="00700132">
              <w:rPr>
                <w:color w:val="0000FF"/>
                <w:sz w:val="22"/>
                <w:szCs w:val="22"/>
              </w:rPr>
              <w:t xml:space="preserve"> maize </w:t>
            </w:r>
            <w:r w:rsidR="00F16B47" w:rsidRPr="00700132">
              <w:rPr>
                <w:color w:val="0000FF"/>
                <w:sz w:val="22"/>
                <w:szCs w:val="22"/>
              </w:rPr>
              <w:t>at the earliest</w:t>
            </w:r>
            <w:r w:rsidRPr="00700132">
              <w:rPr>
                <w:color w:val="0000FF"/>
                <w:sz w:val="22"/>
                <w:szCs w:val="22"/>
              </w:rPr>
              <w:t>.</w:t>
            </w:r>
          </w:p>
          <w:p w:rsidR="000A3C97" w:rsidRPr="00700132" w:rsidRDefault="000A3C97" w:rsidP="002C6F6C">
            <w:pPr>
              <w:pStyle w:val="ListParagraph"/>
              <w:numPr>
                <w:ilvl w:val="0"/>
                <w:numId w:val="36"/>
              </w:numPr>
              <w:ind w:left="337" w:hanging="284"/>
              <w:jc w:val="both"/>
              <w:rPr>
                <w:color w:val="0000FF"/>
                <w:sz w:val="22"/>
                <w:szCs w:val="22"/>
              </w:rPr>
            </w:pPr>
            <w:r w:rsidRPr="00700132">
              <w:rPr>
                <w:bCs/>
                <w:color w:val="0000FF"/>
                <w:sz w:val="22"/>
                <w:szCs w:val="22"/>
              </w:rPr>
              <w:t>Weeding is advised in 25-30 days old maize crop.</w:t>
            </w:r>
            <w:r w:rsidR="00C47397" w:rsidRPr="00700132">
              <w:rPr>
                <w:bCs/>
                <w:color w:val="0000FF"/>
                <w:sz w:val="22"/>
                <w:szCs w:val="22"/>
              </w:rPr>
              <w:t xml:space="preserve"> </w:t>
            </w:r>
            <w:r w:rsidR="00B749D9" w:rsidRPr="00700132">
              <w:rPr>
                <w:color w:val="0000FF"/>
                <w:sz w:val="22"/>
                <w:szCs w:val="22"/>
                <w:shd w:val="clear" w:color="auto" w:fill="FFFFFF"/>
              </w:rPr>
              <w:t>Give light irrigation based on moisture condition of the field.</w:t>
            </w:r>
          </w:p>
        </w:tc>
      </w:tr>
      <w:tr w:rsidR="00F62651" w:rsidRPr="00700132"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62651" w:rsidRPr="00700132" w:rsidRDefault="00F62651" w:rsidP="002C6F6C">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F62651" w:rsidRPr="00700132" w:rsidRDefault="00F62651" w:rsidP="002C6F6C">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FD369E" w:rsidRPr="00700132" w:rsidRDefault="00F11754" w:rsidP="002C6F6C">
            <w:pPr>
              <w:pStyle w:val="ListParagraph"/>
              <w:numPr>
                <w:ilvl w:val="0"/>
                <w:numId w:val="37"/>
              </w:numPr>
              <w:ind w:left="337" w:hanging="284"/>
              <w:jc w:val="both"/>
              <w:rPr>
                <w:color w:val="0000FF"/>
                <w:sz w:val="22"/>
                <w:szCs w:val="22"/>
              </w:rPr>
            </w:pPr>
            <w:r w:rsidRPr="00700132">
              <w:rPr>
                <w:color w:val="0000FF"/>
                <w:sz w:val="22"/>
                <w:szCs w:val="22"/>
              </w:rPr>
              <w:t>Complete the planting of p</w:t>
            </w:r>
            <w:r w:rsidR="00F62651" w:rsidRPr="00700132">
              <w:rPr>
                <w:color w:val="0000FF"/>
                <w:sz w:val="22"/>
                <w:szCs w:val="22"/>
              </w:rPr>
              <w:t xml:space="preserve">otato at the earliest. </w:t>
            </w:r>
          </w:p>
          <w:p w:rsidR="000A3C97" w:rsidRPr="00700132" w:rsidRDefault="000A3C97" w:rsidP="002C6F6C">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w:t>
            </w:r>
            <w:r w:rsidR="00F11754" w:rsidRPr="00700132">
              <w:rPr>
                <w:color w:val="0000FF"/>
                <w:sz w:val="22"/>
                <w:szCs w:val="22"/>
              </w:rPr>
              <w:t>attained the height of 15-20 cm</w:t>
            </w:r>
            <w:r w:rsidRPr="00700132">
              <w:rPr>
                <w:color w:val="0000FF"/>
                <w:sz w:val="22"/>
                <w:szCs w:val="22"/>
              </w:rPr>
              <w:t xml:space="preserve">. </w:t>
            </w:r>
            <w:r w:rsidRPr="00700132">
              <w:rPr>
                <w:color w:val="0000FF"/>
                <w:sz w:val="22"/>
                <w:szCs w:val="22"/>
                <w:shd w:val="clear" w:color="auto" w:fill="FFFFFF"/>
              </w:rPr>
              <w:t>Give light irrigation</w:t>
            </w:r>
            <w:r w:rsidR="00FE01A1" w:rsidRPr="00700132">
              <w:rPr>
                <w:color w:val="0000FF"/>
                <w:sz w:val="22"/>
                <w:szCs w:val="22"/>
                <w:shd w:val="clear" w:color="auto" w:fill="FFFFFF"/>
              </w:rPr>
              <w:t xml:space="preserve"> as per need.</w:t>
            </w:r>
          </w:p>
        </w:tc>
      </w:tr>
      <w:tr w:rsidR="00FE01A1" w:rsidRPr="00700132"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2C6F6C">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2C6F6C">
            <w:pPr>
              <w:jc w:val="center"/>
              <w:rPr>
                <w:color w:val="0000FF"/>
                <w:sz w:val="22"/>
                <w:szCs w:val="22"/>
              </w:rPr>
            </w:pPr>
            <w:r w:rsidRPr="00700132">
              <w:rPr>
                <w:color w:val="0000FF"/>
                <w:sz w:val="22"/>
                <w:szCs w:val="22"/>
              </w:rPr>
              <w:t>Sowing/</w:t>
            </w:r>
          </w:p>
          <w:p w:rsidR="00FE01A1" w:rsidRPr="00700132" w:rsidRDefault="00FE01A1" w:rsidP="002C6F6C">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2C6F6C">
            <w:pPr>
              <w:jc w:val="both"/>
              <w:rPr>
                <w:bCs/>
                <w:color w:val="0000FF"/>
                <w:sz w:val="22"/>
                <w:szCs w:val="22"/>
              </w:rPr>
            </w:pPr>
            <w:r w:rsidRPr="00700132">
              <w:rPr>
                <w:bCs/>
                <w:color w:val="0000FF"/>
                <w:sz w:val="22"/>
                <w:szCs w:val="22"/>
              </w:rPr>
              <w:t>Com</w:t>
            </w:r>
            <w:r w:rsidR="00E40B86" w:rsidRPr="00700132">
              <w:rPr>
                <w:bCs/>
                <w:color w:val="0000FF"/>
                <w:sz w:val="22"/>
                <w:szCs w:val="22"/>
              </w:rPr>
              <w:t>plete the sowing of late varieties</w:t>
            </w:r>
            <w:r w:rsidRPr="00700132">
              <w:rPr>
                <w:bCs/>
                <w:color w:val="0000FF"/>
                <w:sz w:val="22"/>
                <w:szCs w:val="22"/>
              </w:rPr>
              <w:t xml:space="preserve">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002C6F6C"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002C6F6C"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002C6F6C"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002C6F6C" w:rsidRPr="00700132">
              <w:rPr>
                <w:bCs/>
                <w:color w:val="0000FF"/>
                <w:sz w:val="22"/>
                <w:szCs w:val="22"/>
              </w:rPr>
              <w:t xml:space="preserve"> at the earliest.</w:t>
            </w:r>
            <w:r w:rsidRPr="00700132">
              <w:rPr>
                <w:bCs/>
                <w:color w:val="0000FF"/>
                <w:sz w:val="22"/>
                <w:szCs w:val="22"/>
              </w:rPr>
              <w:t xml:space="preserve">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00F16B47" w:rsidRPr="00700132">
              <w:rPr>
                <w:i/>
                <w:color w:val="0000FF"/>
                <w:sz w:val="22"/>
                <w:szCs w:val="22"/>
              </w:rPr>
              <w:t xml:space="preserve"> </w:t>
            </w:r>
            <w:r w:rsidRPr="00700132">
              <w:rPr>
                <w:color w:val="0000FF"/>
                <w:sz w:val="22"/>
                <w:szCs w:val="22"/>
              </w:rPr>
              <w:t>crop. Thinning is advised to maintain plant to plant spacing at 12-15 cm.</w:t>
            </w:r>
          </w:p>
        </w:tc>
      </w:tr>
      <w:tr w:rsidR="00FE01A1" w:rsidRPr="00700132"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2C6F6C">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2C6F6C">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2C6F6C">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w:t>
            </w:r>
            <w:r w:rsidR="00F73B6E" w:rsidRPr="00700132">
              <w:rPr>
                <w:color w:val="0000FF"/>
                <w:sz w:val="22"/>
                <w:szCs w:val="22"/>
              </w:rPr>
              <w:t xml:space="preserve"> </w:t>
            </w:r>
            <w:r w:rsidRPr="00700132">
              <w:rPr>
                <w:color w:val="0000FF"/>
                <w:sz w:val="22"/>
                <w:szCs w:val="22"/>
              </w:rPr>
              <w:t>is advised.</w:t>
            </w:r>
          </w:p>
        </w:tc>
      </w:tr>
      <w:tr w:rsidR="00FE01A1" w:rsidRPr="00700132" w:rsidTr="0052079F">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2C6F6C">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2C6F6C">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FE01A1" w:rsidRPr="00700132" w:rsidRDefault="00FE01A1" w:rsidP="00F73B6E">
            <w:pPr>
              <w:jc w:val="both"/>
              <w:rPr>
                <w:color w:val="0000FF"/>
                <w:sz w:val="22"/>
                <w:szCs w:val="22"/>
              </w:rPr>
            </w:pPr>
            <w:r w:rsidRPr="00700132">
              <w:rPr>
                <w:color w:val="0000FF"/>
                <w:sz w:val="22"/>
                <w:szCs w:val="22"/>
              </w:rPr>
              <w:t xml:space="preserve">Farmers are advised to complete the sowing of gram </w:t>
            </w:r>
            <w:r w:rsidR="00F73B6E" w:rsidRPr="00700132">
              <w:rPr>
                <w:color w:val="0000FF"/>
                <w:sz w:val="22"/>
                <w:szCs w:val="22"/>
              </w:rPr>
              <w:t xml:space="preserve">till </w:t>
            </w:r>
            <w:r w:rsidRPr="00700132">
              <w:rPr>
                <w:color w:val="0000FF"/>
                <w:sz w:val="22"/>
                <w:szCs w:val="22"/>
              </w:rPr>
              <w:t>10</w:t>
            </w:r>
            <w:r w:rsidRPr="00700132">
              <w:rPr>
                <w:color w:val="0000FF"/>
                <w:sz w:val="22"/>
                <w:szCs w:val="22"/>
                <w:vertAlign w:val="superscript"/>
              </w:rPr>
              <w:t>th</w:t>
            </w:r>
            <w:r w:rsidRPr="00700132">
              <w:rPr>
                <w:color w:val="0000FF"/>
                <w:sz w:val="22"/>
                <w:szCs w:val="22"/>
              </w:rPr>
              <w:t xml:space="preserve"> December</w:t>
            </w:r>
            <w:r w:rsidR="00F16B47" w:rsidRPr="00700132">
              <w:rPr>
                <w:color w:val="0000FF"/>
                <w:sz w:val="22"/>
                <w:szCs w:val="22"/>
              </w:rPr>
              <w:t xml:space="preserve">. </w:t>
            </w:r>
            <w:r w:rsidRPr="00700132">
              <w:rPr>
                <w:color w:val="0000FF"/>
                <w:sz w:val="22"/>
                <w:szCs w:val="22"/>
              </w:rPr>
              <w:t xml:space="preserve">To protect against </w:t>
            </w:r>
            <w:proofErr w:type="spellStart"/>
            <w:r w:rsidR="00E40B86" w:rsidRPr="00700132">
              <w:rPr>
                <w:i/>
                <w:color w:val="0000FF"/>
                <w:sz w:val="22"/>
                <w:szCs w:val="22"/>
              </w:rPr>
              <w:t>K</w:t>
            </w:r>
            <w:r w:rsidRPr="00700132">
              <w:rPr>
                <w:i/>
                <w:color w:val="0000FF"/>
                <w:sz w:val="22"/>
                <w:szCs w:val="22"/>
              </w:rPr>
              <w:t>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0" w:history="1">
              <w:proofErr w:type="spellStart"/>
              <w:r w:rsidR="008B03E0" w:rsidRPr="00700132">
                <w:rPr>
                  <w:rStyle w:val="Hyperlink"/>
                  <w:sz w:val="22"/>
                  <w:szCs w:val="22"/>
                  <w:u w:val="none"/>
                </w:rPr>
                <w:t>C</w:t>
              </w:r>
              <w:r w:rsidRPr="00700132">
                <w:rPr>
                  <w:rStyle w:val="Hyperlink"/>
                  <w:sz w:val="22"/>
                  <w:szCs w:val="22"/>
                  <w:u w:val="none"/>
                </w:rPr>
                <w:t>hlorpyrifos</w:t>
              </w:r>
              <w:proofErr w:type="spellEnd"/>
              <w:r w:rsidRPr="00700132">
                <w:rPr>
                  <w:rStyle w:val="Hyperlink"/>
                  <w:sz w:val="22"/>
                  <w:szCs w:val="22"/>
                  <w:u w:val="none"/>
                </w:rPr>
                <w:t>@</w:t>
              </w:r>
              <w:r w:rsidR="00EA5F43" w:rsidRPr="00700132">
                <w:rPr>
                  <w:rStyle w:val="Hyperlink"/>
                  <w:sz w:val="22"/>
                  <w:szCs w:val="22"/>
                  <w:u w:val="none"/>
                </w:rPr>
                <w:t xml:space="preserve"> </w:t>
              </w:r>
              <w:r w:rsidRPr="00700132">
                <w:rPr>
                  <w:rStyle w:val="Hyperlink"/>
                  <w:sz w:val="22"/>
                  <w:szCs w:val="22"/>
                  <w:u w:val="none"/>
                </w:rPr>
                <w:t>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0A3C97" w:rsidRPr="00700132" w:rsidTr="009301E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0A3C97" w:rsidRPr="00700132" w:rsidRDefault="000A3C97" w:rsidP="002C6F6C">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0A3C97" w:rsidRPr="00700132" w:rsidRDefault="000A3C97" w:rsidP="002C6F6C">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0A3C97" w:rsidRPr="00700132" w:rsidRDefault="000A3C97" w:rsidP="00EA5F43">
            <w:pPr>
              <w:jc w:val="both"/>
              <w:rPr>
                <w:color w:val="0000FF"/>
                <w:sz w:val="22"/>
                <w:szCs w:val="22"/>
              </w:rPr>
            </w:pPr>
            <w:r w:rsidRPr="00700132">
              <w:rPr>
                <w:color w:val="0000FF"/>
                <w:sz w:val="22"/>
                <w:szCs w:val="22"/>
              </w:rPr>
              <w:t xml:space="preserve">Weeding is advised. Give light irrigation in garlic </w:t>
            </w:r>
            <w:r w:rsidR="002C6F6C" w:rsidRPr="00700132">
              <w:rPr>
                <w:color w:val="0000FF"/>
                <w:sz w:val="22"/>
                <w:szCs w:val="22"/>
              </w:rPr>
              <w:t xml:space="preserve">at a </w:t>
            </w:r>
            <w:r w:rsidR="00EA5F43" w:rsidRPr="00700132">
              <w:rPr>
                <w:color w:val="0000FF"/>
                <w:sz w:val="22"/>
                <w:szCs w:val="22"/>
              </w:rPr>
              <w:t>regular</w:t>
            </w:r>
            <w:r w:rsidR="002C6F6C" w:rsidRPr="00700132">
              <w:rPr>
                <w:color w:val="0000FF"/>
                <w:sz w:val="22"/>
                <w:szCs w:val="22"/>
              </w:rPr>
              <w:t xml:space="preserve"> interval</w:t>
            </w:r>
            <w:r w:rsidR="00EA5F43" w:rsidRPr="00700132">
              <w:rPr>
                <w:color w:val="0000FF"/>
                <w:sz w:val="22"/>
                <w:szCs w:val="22"/>
              </w:rPr>
              <w:t xml:space="preserve"> in view of low soil moisture and dry condition.</w:t>
            </w:r>
          </w:p>
        </w:tc>
      </w:tr>
      <w:tr w:rsidR="000A3C97" w:rsidRPr="00700132" w:rsidTr="000A3C97">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0A3C97" w:rsidRPr="00700132" w:rsidRDefault="000A3C97" w:rsidP="002C6F6C">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0A3C97" w:rsidRPr="00700132" w:rsidRDefault="000A3C97" w:rsidP="002C6F6C">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0A3C97" w:rsidRPr="00700132" w:rsidRDefault="000A3C97" w:rsidP="002C6F6C">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F62651" w:rsidRPr="00700132" w:rsidTr="00B749D9">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F62651" w:rsidRPr="00700132" w:rsidRDefault="000A3C97" w:rsidP="002C6F6C">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F62651" w:rsidRPr="00700132" w:rsidRDefault="00F62651" w:rsidP="002C6F6C">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F16B47" w:rsidRPr="00700132" w:rsidRDefault="00F62651" w:rsidP="002C6F6C">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F16B47" w:rsidRPr="00700132" w:rsidRDefault="00F16B47" w:rsidP="00E24E8A">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fruit</w:t>
            </w:r>
            <w:r w:rsidR="002C6F6C" w:rsidRPr="00700132">
              <w:rPr>
                <w:color w:val="0000FF"/>
                <w:sz w:val="22"/>
                <w:szCs w:val="22"/>
                <w:lang w:eastAsia="en-IN"/>
              </w:rPr>
              <w:t xml:space="preserve"> and shoot</w:t>
            </w:r>
            <w:r w:rsidRPr="00700132">
              <w:rPr>
                <w:color w:val="0000FF"/>
                <w:sz w:val="22"/>
                <w:szCs w:val="22"/>
                <w:lang w:eastAsia="en-IN"/>
              </w:rPr>
              <w:t xml:space="preserve"> borers in</w:t>
            </w:r>
            <w:r w:rsidR="002C6F6C" w:rsidRPr="00700132">
              <w:rPr>
                <w:color w:val="0000FF"/>
                <w:sz w:val="22"/>
                <w:szCs w:val="22"/>
                <w:lang w:eastAsia="en-IN"/>
              </w:rPr>
              <w:t xml:space="preserve"> </w:t>
            </w:r>
            <w:proofErr w:type="spellStart"/>
            <w:r w:rsidR="002C6F6C" w:rsidRPr="00700132">
              <w:rPr>
                <w:color w:val="0000FF"/>
                <w:sz w:val="22"/>
                <w:szCs w:val="22"/>
                <w:lang w:eastAsia="en-IN"/>
              </w:rPr>
              <w:t>brinjal</w:t>
            </w:r>
            <w:proofErr w:type="spellEnd"/>
            <w:r w:rsidR="002C6F6C" w:rsidRPr="00700132">
              <w:rPr>
                <w:color w:val="0000FF"/>
                <w:sz w:val="22"/>
                <w:szCs w:val="22"/>
                <w:lang w:eastAsia="en-IN"/>
              </w:rPr>
              <w:t>,</w:t>
            </w:r>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w:t>
            </w:r>
            <w:r w:rsidR="002C6F6C" w:rsidRPr="00700132">
              <w:rPr>
                <w:color w:val="0000FF"/>
                <w:sz w:val="22"/>
                <w:szCs w:val="22"/>
                <w:lang w:eastAsia="en-IN"/>
              </w:rPr>
              <w:t>chilli</w:t>
            </w:r>
            <w:proofErr w:type="spellEnd"/>
            <w:proofErr w:type="gramEnd"/>
            <w:r w:rsidR="002C6F6C" w:rsidRPr="00700132">
              <w:rPr>
                <w:color w:val="0000FF"/>
                <w:sz w:val="22"/>
                <w:szCs w:val="22"/>
                <w:lang w:eastAsia="en-IN"/>
              </w:rPr>
              <w:t>,</w:t>
            </w:r>
            <w:r w:rsidRPr="00700132">
              <w:rPr>
                <w:color w:val="0000FF"/>
                <w:sz w:val="22"/>
                <w:szCs w:val="22"/>
                <w:lang w:eastAsia="en-IN"/>
              </w:rPr>
              <w:t xml:space="preserve"> gram and pea. If infestation occurs, installation of pheromone traps @ 3-4 traps per acre is advised.</w:t>
            </w:r>
            <w:r w:rsidR="00B749D9" w:rsidRPr="00700132">
              <w:rPr>
                <w:color w:val="0000FF"/>
                <w:sz w:val="22"/>
                <w:szCs w:val="22"/>
                <w:shd w:val="clear" w:color="auto" w:fill="FFFFFF"/>
              </w:rPr>
              <w:t xml:space="preserve"> </w:t>
            </w:r>
            <w:r w:rsidR="002C6F6C" w:rsidRPr="00700132">
              <w:rPr>
                <w:color w:val="0000FF"/>
                <w:sz w:val="22"/>
                <w:szCs w:val="22"/>
                <w:shd w:val="clear" w:color="auto" w:fill="FFFFFF"/>
              </w:rPr>
              <w:t xml:space="preserve">If insect population is </w:t>
            </w:r>
            <w:r w:rsidR="00E24E8A" w:rsidRPr="00700132">
              <w:rPr>
                <w:color w:val="0000FF"/>
                <w:sz w:val="22"/>
                <w:szCs w:val="22"/>
                <w:shd w:val="clear" w:color="auto" w:fill="FFFFFF"/>
              </w:rPr>
              <w:t xml:space="preserve">observed to be </w:t>
            </w:r>
            <w:r w:rsidR="002C6F6C" w:rsidRPr="00700132">
              <w:rPr>
                <w:color w:val="0000FF"/>
                <w:sz w:val="22"/>
                <w:szCs w:val="22"/>
                <w:shd w:val="clear" w:color="auto" w:fill="FFFFFF"/>
              </w:rPr>
              <w:t>above ETL</w:t>
            </w:r>
            <w:r w:rsidR="00E24E8A" w:rsidRPr="00700132">
              <w:rPr>
                <w:color w:val="0000FF"/>
                <w:sz w:val="22"/>
                <w:szCs w:val="22"/>
                <w:shd w:val="clear" w:color="auto" w:fill="FFFFFF"/>
              </w:rPr>
              <w:t>,</w:t>
            </w:r>
            <w:r w:rsidR="002C6F6C" w:rsidRPr="00700132">
              <w:rPr>
                <w:color w:val="0000FF"/>
                <w:sz w:val="22"/>
                <w:szCs w:val="22"/>
                <w:shd w:val="clear" w:color="auto" w:fill="FFFFFF"/>
              </w:rPr>
              <w:t xml:space="preserve"> th</w:t>
            </w:r>
            <w:r w:rsidR="00E24E8A" w:rsidRPr="00700132">
              <w:rPr>
                <w:color w:val="0000FF"/>
                <w:sz w:val="22"/>
                <w:szCs w:val="22"/>
                <w:shd w:val="clear" w:color="auto" w:fill="FFFFFF"/>
              </w:rPr>
              <w:t>en</w:t>
            </w:r>
            <w:r w:rsidR="002C6F6C" w:rsidRPr="00700132">
              <w:rPr>
                <w:color w:val="0000FF"/>
                <w:sz w:val="22"/>
                <w:szCs w:val="22"/>
                <w:shd w:val="clear" w:color="auto" w:fill="FFFFFF"/>
              </w:rPr>
              <w:t xml:space="preserve"> spraying of </w:t>
            </w:r>
            <w:proofErr w:type="spellStart"/>
            <w:r w:rsidR="002C6F6C" w:rsidRPr="00700132">
              <w:rPr>
                <w:color w:val="0000FF"/>
                <w:sz w:val="22"/>
                <w:szCs w:val="22"/>
                <w:shd w:val="clear" w:color="auto" w:fill="FFFFFF"/>
              </w:rPr>
              <w:t>Spinosad</w:t>
            </w:r>
            <w:proofErr w:type="spellEnd"/>
            <w:r w:rsidR="002C6F6C" w:rsidRPr="00700132">
              <w:rPr>
                <w:color w:val="0000FF"/>
                <w:sz w:val="22"/>
                <w:szCs w:val="22"/>
                <w:shd w:val="clear" w:color="auto" w:fill="FFFFFF"/>
              </w:rPr>
              <w:t xml:space="preserve"> 1.0 ml/4 </w:t>
            </w:r>
            <w:proofErr w:type="spellStart"/>
            <w:r w:rsidR="002C6F6C" w:rsidRPr="00700132">
              <w:rPr>
                <w:color w:val="0000FF"/>
                <w:sz w:val="22"/>
                <w:szCs w:val="22"/>
                <w:shd w:val="clear" w:color="auto" w:fill="FFFFFF"/>
              </w:rPr>
              <w:t>litre</w:t>
            </w:r>
            <w:proofErr w:type="spellEnd"/>
            <w:r w:rsidR="002C6F6C" w:rsidRPr="00700132">
              <w:rPr>
                <w:color w:val="0000FF"/>
                <w:sz w:val="22"/>
                <w:szCs w:val="22"/>
                <w:shd w:val="clear" w:color="auto" w:fill="FFFFFF"/>
              </w:rPr>
              <w:t xml:space="preserve"> of water is advised. Infested fruits and shoots should be collected and buried before spraying.</w:t>
            </w:r>
          </w:p>
        </w:tc>
      </w:tr>
      <w:tr w:rsidR="00F16B47" w:rsidRPr="00700132" w:rsidTr="00B749D9">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F16B47" w:rsidRPr="00700132" w:rsidRDefault="00F16B47" w:rsidP="002C6F6C">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F16B47" w:rsidRPr="00700132" w:rsidRDefault="00F16B47" w:rsidP="002C6F6C">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F16B47" w:rsidRPr="00700132" w:rsidRDefault="00E24E8A" w:rsidP="00E24E8A">
            <w:pPr>
              <w:jc w:val="both"/>
              <w:rPr>
                <w:color w:val="0000FF"/>
                <w:sz w:val="22"/>
                <w:szCs w:val="22"/>
              </w:rPr>
            </w:pPr>
            <w:r w:rsidRPr="00700132">
              <w:rPr>
                <w:color w:val="0000FF"/>
                <w:sz w:val="22"/>
                <w:szCs w:val="22"/>
              </w:rPr>
              <w:t>Falling trend of</w:t>
            </w:r>
            <w:r w:rsidR="00F16B47" w:rsidRPr="00700132">
              <w:rPr>
                <w:color w:val="0000FF"/>
                <w:sz w:val="22"/>
                <w:szCs w:val="22"/>
              </w:rPr>
              <w:t xml:space="preserve"> temperature may adversely affect the milk</w:t>
            </w:r>
            <w:r w:rsidRPr="00700132">
              <w:rPr>
                <w:color w:val="0000FF"/>
                <w:sz w:val="22"/>
                <w:szCs w:val="22"/>
              </w:rPr>
              <w:t xml:space="preserve"> production</w:t>
            </w:r>
            <w:r w:rsidR="00F73B6E" w:rsidRPr="00700132">
              <w:rPr>
                <w:color w:val="0000FF"/>
                <w:sz w:val="22"/>
                <w:szCs w:val="22"/>
              </w:rPr>
              <w:t xml:space="preserve"> of</w:t>
            </w:r>
            <w:r w:rsidR="00F16B47" w:rsidRPr="00700132">
              <w:rPr>
                <w:color w:val="0000FF"/>
                <w:sz w:val="22"/>
                <w:szCs w:val="22"/>
              </w:rPr>
              <w:t xml:space="preserve"> </w:t>
            </w:r>
            <w:proofErr w:type="spellStart"/>
            <w:r w:rsidR="00F16B47" w:rsidRPr="00700132">
              <w:rPr>
                <w:color w:val="0000FF"/>
                <w:sz w:val="22"/>
                <w:szCs w:val="22"/>
              </w:rPr>
              <w:t>milch</w:t>
            </w:r>
            <w:proofErr w:type="spellEnd"/>
            <w:r w:rsidR="00F16B47" w:rsidRPr="00700132">
              <w:rPr>
                <w:color w:val="0000FF"/>
                <w:sz w:val="22"/>
                <w:szCs w:val="22"/>
              </w:rPr>
              <w:t xml:space="preserve"> animals. Farmers are advised to give protein enriched diet</w:t>
            </w:r>
            <w:r w:rsidR="008A5F94" w:rsidRPr="00700132">
              <w:rPr>
                <w:color w:val="0000FF"/>
                <w:sz w:val="22"/>
                <w:szCs w:val="22"/>
              </w:rPr>
              <w:t>s</w:t>
            </w:r>
            <w:r w:rsidR="00F16B47" w:rsidRPr="00700132">
              <w:rPr>
                <w:color w:val="0000FF"/>
                <w:sz w:val="22"/>
                <w:szCs w:val="22"/>
              </w:rPr>
              <w:t xml:space="preserve"> to the animals. Do not keep the animal in the open.</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lastRenderedPageBreak/>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7B175A" w:rsidRDefault="00B55B73" w:rsidP="00B55B73">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B3F7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10</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jc w:val="center"/>
              <w:rPr>
                <w:b/>
                <w:bCs/>
                <w:color w:val="0000FF"/>
              </w:rPr>
            </w:pPr>
          </w:p>
        </w:tc>
      </w:tr>
      <w:tr w:rsidR="007B3F7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321"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1"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FF5A8F" w:rsidP="008B2048">
      <w:pPr>
        <w:jc w:val="right"/>
        <w:rPr>
          <w:b/>
          <w:color w:val="C00000"/>
          <w:sz w:val="22"/>
          <w:szCs w:val="22"/>
        </w:rPr>
      </w:pPr>
      <w:r>
        <w:rPr>
          <w:b/>
          <w:color w:val="C00000"/>
          <w:sz w:val="22"/>
          <w:szCs w:val="22"/>
        </w:rPr>
        <w:t>(Nodal Officer)</w:t>
      </w:r>
    </w:p>
    <w:p w:rsidR="00053F26" w:rsidRDefault="00053F26" w:rsidP="008B2048">
      <w:pPr>
        <w:jc w:val="right"/>
        <w:rPr>
          <w:b/>
          <w:color w:val="C00000"/>
          <w:sz w:val="22"/>
          <w:szCs w:val="22"/>
        </w:rPr>
      </w:pPr>
    </w:p>
    <w:p w:rsidR="00053F26" w:rsidRDefault="00053F26" w:rsidP="008B2048">
      <w:pPr>
        <w:jc w:val="right"/>
        <w:rPr>
          <w:b/>
          <w:color w:val="C00000"/>
          <w:sz w:val="22"/>
          <w:szCs w:val="22"/>
        </w:rPr>
      </w:pPr>
    </w:p>
    <w:p w:rsidR="00053F26" w:rsidRDefault="00053F26" w:rsidP="008B2048">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A34483" w:rsidRDefault="00B55B73" w:rsidP="00B55B73">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7B3F7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1D5843">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1D5843">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1D5843">
            <w:pPr>
              <w:jc w:val="center"/>
            </w:pPr>
            <w:r>
              <w:rPr>
                <w:b/>
                <w:bCs/>
                <w:color w:val="0D0D0D"/>
              </w:rPr>
              <w:t>10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268"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268"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FF5A8F" w:rsidRDefault="00FF5A8F" w:rsidP="00FE01A1">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2"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FF5A8F" w:rsidP="00FF5A8F">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F62651" w:rsidRDefault="00F62651" w:rsidP="00C647A0">
      <w:pPr>
        <w:rPr>
          <w:b/>
          <w:color w:val="C00000"/>
          <w:sz w:val="22"/>
          <w:szCs w:val="22"/>
        </w:rPr>
      </w:pPr>
    </w:p>
    <w:p w:rsidR="00F62651" w:rsidRDefault="00F62651"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AF330A" w:rsidRDefault="00B55B73" w:rsidP="00B55B7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1D5843">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1D5843">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1D5843">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1D5843">
            <w:pPr>
              <w:jc w:val="center"/>
            </w:pPr>
            <w:r>
              <w:rPr>
                <w:b/>
                <w:bCs/>
                <w:color w:val="0D0D0D"/>
              </w:rPr>
              <w:t>10</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321"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F52B0F" w:rsidRDefault="00F52B0F" w:rsidP="0084423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3"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C2FE2" w:rsidRDefault="000C2FE2" w:rsidP="0049545C">
      <w:pPr>
        <w:jc w:val="right"/>
        <w:rPr>
          <w:b/>
          <w:color w:val="C00000"/>
          <w:sz w:val="22"/>
          <w:szCs w:val="22"/>
        </w:rPr>
      </w:pPr>
    </w:p>
    <w:p w:rsidR="000C2FE2" w:rsidRDefault="000C2FE2" w:rsidP="0049545C">
      <w:pPr>
        <w:jc w:val="right"/>
        <w:rPr>
          <w:b/>
          <w:color w:val="C00000"/>
          <w:sz w:val="22"/>
          <w:szCs w:val="22"/>
        </w:rPr>
      </w:pPr>
    </w:p>
    <w:p w:rsidR="00053F26" w:rsidRDefault="00053F26" w:rsidP="0049545C">
      <w:pPr>
        <w:jc w:val="right"/>
        <w:rPr>
          <w:b/>
          <w:color w:val="C00000"/>
          <w:sz w:val="22"/>
          <w:szCs w:val="22"/>
        </w:rPr>
      </w:pPr>
    </w:p>
    <w:p w:rsidR="00200D6A" w:rsidRPr="001B15B2" w:rsidRDefault="00200D6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04141B" w:rsidRDefault="00B55B73" w:rsidP="00B55B7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321"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053F26" w:rsidRDefault="00053F26" w:rsidP="0084423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4"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200D6A" w:rsidRDefault="00200D6A"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lastRenderedPageBreak/>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475F9D" w:rsidRDefault="00B55B73" w:rsidP="00B55B7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7B3F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268"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268"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8B2048" w:rsidRDefault="008B2048" w:rsidP="001E19BB">
      <w:pPr>
        <w:spacing w:after="200" w:line="276" w:lineRule="auto"/>
        <w:rPr>
          <w:b/>
          <w:bCs/>
          <w:color w:val="C00000"/>
          <w:sz w:val="22"/>
          <w:szCs w:val="22"/>
        </w:rPr>
      </w:pPr>
    </w:p>
    <w:p w:rsidR="00053F26" w:rsidRDefault="00053F26" w:rsidP="00FE01A1">
      <w:pPr>
        <w:spacing w:after="200" w:line="276" w:lineRule="auto"/>
        <w:rPr>
          <w:b/>
          <w:bCs/>
          <w:color w:val="C00000"/>
          <w:sz w:val="22"/>
          <w:szCs w:val="22"/>
        </w:rPr>
      </w:pPr>
    </w:p>
    <w:p w:rsidR="00FE01A1" w:rsidRDefault="00FE01A1" w:rsidP="00FE01A1">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5"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700132" w:rsidRDefault="00700132" w:rsidP="00FF5A8F">
      <w:pPr>
        <w:jc w:val="right"/>
        <w:rPr>
          <w:b/>
          <w:color w:val="C00000"/>
          <w:sz w:val="22"/>
          <w:szCs w:val="22"/>
        </w:rPr>
      </w:pPr>
    </w:p>
    <w:p w:rsidR="00053F26" w:rsidRDefault="00053F2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lastRenderedPageBreak/>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04141B" w:rsidRPr="00F52B0F" w:rsidRDefault="00B55B73" w:rsidP="00B55B73">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273"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6"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50562" w:rsidRDefault="00FF5A8F" w:rsidP="00FF5A8F">
      <w:pPr>
        <w:jc w:val="right"/>
        <w:rPr>
          <w:b/>
          <w:color w:val="C00000"/>
          <w:sz w:val="22"/>
          <w:szCs w:val="22"/>
        </w:rPr>
      </w:pPr>
      <w:r>
        <w:rPr>
          <w:b/>
          <w:color w:val="C00000"/>
          <w:sz w:val="22"/>
          <w:szCs w:val="22"/>
        </w:rPr>
        <w:t>(Nodal Officer)</w:t>
      </w:r>
    </w:p>
    <w:p w:rsidR="006F139C" w:rsidRDefault="006F139C" w:rsidP="009D4642">
      <w:pPr>
        <w:jc w:val="right"/>
        <w:rPr>
          <w:b/>
          <w:color w:val="C00000"/>
          <w:sz w:val="22"/>
          <w:szCs w:val="22"/>
        </w:rPr>
      </w:pPr>
    </w:p>
    <w:p w:rsidR="00200D6A" w:rsidRDefault="00200D6A" w:rsidP="009D4642">
      <w:pPr>
        <w:jc w:val="right"/>
        <w:rPr>
          <w:b/>
          <w:color w:val="C00000"/>
          <w:sz w:val="22"/>
          <w:szCs w:val="22"/>
        </w:rPr>
      </w:pPr>
    </w:p>
    <w:p w:rsidR="002F7DBB" w:rsidRDefault="002F7DBB" w:rsidP="00844230">
      <w:pPr>
        <w:rPr>
          <w:b/>
          <w:color w:val="C00000"/>
          <w:sz w:val="22"/>
          <w:szCs w:val="22"/>
        </w:rPr>
      </w:pPr>
    </w:p>
    <w:p w:rsidR="000C2FE2" w:rsidRPr="004C7FC3" w:rsidRDefault="000C2FE2"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475F9D" w:rsidRDefault="00B55B73" w:rsidP="00B55B73">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273"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200D6A" w:rsidRDefault="00200D6A" w:rsidP="00CB566D">
      <w:pPr>
        <w:rPr>
          <w:b/>
          <w:bCs/>
          <w:color w:val="C00000"/>
          <w:sz w:val="22"/>
          <w:szCs w:val="22"/>
        </w:rPr>
      </w:pPr>
    </w:p>
    <w:p w:rsidR="00200D6A" w:rsidRDefault="00200D6A" w:rsidP="00CB566D">
      <w:pPr>
        <w:rPr>
          <w:b/>
          <w:bCs/>
          <w:color w:val="C00000"/>
          <w:sz w:val="22"/>
          <w:szCs w:val="22"/>
        </w:rPr>
      </w:pPr>
    </w:p>
    <w:p w:rsidR="00200D6A" w:rsidRDefault="00200D6A" w:rsidP="00CB566D">
      <w:pPr>
        <w:rPr>
          <w:b/>
          <w:bCs/>
          <w:color w:val="C00000"/>
          <w:sz w:val="22"/>
          <w:szCs w:val="22"/>
        </w:rPr>
      </w:pPr>
    </w:p>
    <w:p w:rsidR="00B83344" w:rsidRDefault="00B83344" w:rsidP="00CB566D">
      <w:pP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7"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3D9F" w:rsidRDefault="00FF5A8F" w:rsidP="00FF5A8F">
      <w:pPr>
        <w:jc w:val="right"/>
        <w:rPr>
          <w:b/>
          <w:color w:val="C00000"/>
          <w:sz w:val="22"/>
          <w:szCs w:val="22"/>
        </w:rPr>
      </w:pPr>
      <w:r>
        <w:rPr>
          <w:b/>
          <w:color w:val="C00000"/>
          <w:sz w:val="22"/>
          <w:szCs w:val="22"/>
        </w:rPr>
        <w:t>(Nodal Officer)</w:t>
      </w:r>
    </w:p>
    <w:p w:rsidR="00F62651" w:rsidRDefault="00F62651" w:rsidP="00FF5A8F">
      <w:pPr>
        <w:jc w:val="right"/>
        <w:rPr>
          <w:b/>
          <w:color w:val="C00000"/>
          <w:sz w:val="22"/>
          <w:szCs w:val="22"/>
        </w:rPr>
      </w:pPr>
    </w:p>
    <w:p w:rsidR="002F7DBB" w:rsidRDefault="002F7DBB" w:rsidP="00FF5A8F">
      <w:pPr>
        <w:jc w:val="right"/>
        <w:rPr>
          <w:b/>
          <w:color w:val="C00000"/>
          <w:sz w:val="22"/>
          <w:szCs w:val="22"/>
        </w:rPr>
      </w:pPr>
    </w:p>
    <w:p w:rsidR="000C2FE2" w:rsidRDefault="000C2FE2" w:rsidP="00463059">
      <w:pPr>
        <w:rPr>
          <w:b/>
          <w:color w:val="C00000"/>
          <w:sz w:val="22"/>
          <w:szCs w:val="22"/>
        </w:rPr>
      </w:pP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0862FC" w:rsidRDefault="00B55B73" w:rsidP="00B55B7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321"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200D6A" w:rsidRDefault="00200D6A"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8"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FF5A8F" w:rsidP="00FF5A8F">
      <w:pPr>
        <w:jc w:val="right"/>
        <w:rPr>
          <w:b/>
          <w:color w:val="C00000"/>
          <w:sz w:val="22"/>
          <w:szCs w:val="22"/>
        </w:rPr>
      </w:pPr>
      <w:r>
        <w:rPr>
          <w:b/>
          <w:color w:val="C00000"/>
          <w:sz w:val="22"/>
          <w:szCs w:val="22"/>
        </w:rPr>
        <w:t>(Nodal Officer)</w:t>
      </w: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053F26" w:rsidRPr="000E40A0" w:rsidRDefault="00053F26" w:rsidP="00FF5A8F">
      <w:pPr>
        <w:jc w:val="right"/>
        <w:rPr>
          <w:b/>
          <w:color w:val="C00000"/>
          <w:sz w:val="22"/>
          <w:szCs w:val="22"/>
        </w:rPr>
      </w:pPr>
    </w:p>
    <w:p w:rsidR="0049475A" w:rsidRDefault="004947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3B16CE" w:rsidRDefault="00B55B73" w:rsidP="00B55B73">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321"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7145BB" w:rsidRDefault="007145BB" w:rsidP="000E40A0">
      <w:pPr>
        <w:spacing w:after="200" w:line="276" w:lineRule="auto"/>
        <w:rPr>
          <w:b/>
          <w:bCs/>
          <w:color w:val="C00000"/>
          <w:sz w:val="22"/>
          <w:szCs w:val="22"/>
        </w:rPr>
      </w:pPr>
    </w:p>
    <w:p w:rsidR="000C2FE2" w:rsidRDefault="000C2FE2" w:rsidP="006233FA">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19"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FF5A8F" w:rsidP="00FF5A8F">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6F139C" w:rsidRDefault="006F139C" w:rsidP="005D4EAA">
      <w:pPr>
        <w:rPr>
          <w:b/>
          <w:color w:val="C00000"/>
          <w:sz w:val="22"/>
          <w:szCs w:val="22"/>
        </w:rPr>
      </w:pPr>
    </w:p>
    <w:p w:rsidR="002F7DBB" w:rsidRDefault="002F7DBB"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A34483" w:rsidRDefault="00B55B73" w:rsidP="00B55B7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273"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844230" w:rsidRDefault="00844230"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20"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FF5A8F" w:rsidP="00FF5A8F">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6F139C" w:rsidRDefault="006F139C" w:rsidP="00C820E5">
      <w:pPr>
        <w:jc w:val="right"/>
        <w:rPr>
          <w:b/>
          <w:color w:val="C00000"/>
          <w:sz w:val="22"/>
          <w:szCs w:val="22"/>
        </w:rPr>
      </w:pPr>
    </w:p>
    <w:p w:rsidR="002F7DBB" w:rsidRDefault="002F7DBB" w:rsidP="00C820E5">
      <w:pPr>
        <w:jc w:val="right"/>
        <w:rPr>
          <w:b/>
          <w:color w:val="C00000"/>
          <w:sz w:val="22"/>
          <w:szCs w:val="22"/>
        </w:rPr>
      </w:pPr>
    </w:p>
    <w:p w:rsidR="00F62346" w:rsidRPr="00C820E5" w:rsidRDefault="00F62346"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7B175A" w:rsidRDefault="00B55B73" w:rsidP="00B55B7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273"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27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21"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FF5A8F" w:rsidP="00FF5A8F">
      <w:pPr>
        <w:jc w:val="right"/>
        <w:rPr>
          <w:b/>
          <w:color w:val="C00000"/>
          <w:sz w:val="22"/>
          <w:szCs w:val="22"/>
        </w:rPr>
      </w:pPr>
      <w:r>
        <w:rPr>
          <w:b/>
          <w:color w:val="C00000"/>
          <w:sz w:val="22"/>
          <w:szCs w:val="22"/>
        </w:rPr>
        <w:t>(Nodal Officer)</w:t>
      </w:r>
    </w:p>
    <w:p w:rsidR="00053F26" w:rsidRDefault="00053F26" w:rsidP="00FF5A8F">
      <w:pPr>
        <w:jc w:val="right"/>
        <w:rPr>
          <w:b/>
          <w:color w:val="C00000"/>
          <w:sz w:val="22"/>
          <w:szCs w:val="22"/>
        </w:rPr>
      </w:pPr>
    </w:p>
    <w:p w:rsidR="00053F26" w:rsidRDefault="00053F26" w:rsidP="00FF5A8F">
      <w:pPr>
        <w:jc w:val="right"/>
        <w:rPr>
          <w:b/>
          <w:color w:val="C00000"/>
          <w:sz w:val="22"/>
          <w:szCs w:val="22"/>
        </w:rPr>
      </w:pPr>
    </w:p>
    <w:p w:rsidR="006F139C" w:rsidRDefault="006F139C" w:rsidP="006233FA">
      <w:pPr>
        <w:jc w:val="right"/>
        <w:rPr>
          <w:b/>
          <w:color w:val="C00000"/>
          <w:sz w:val="22"/>
          <w:szCs w:val="22"/>
        </w:rPr>
      </w:pPr>
      <w:bookmarkStart w:id="0" w:name="_GoBack"/>
      <w:bookmarkEnd w:id="0"/>
    </w:p>
    <w:tbl>
      <w:tblPr>
        <w:tblW w:w="0" w:type="auto"/>
        <w:jc w:val="center"/>
        <w:tblLayout w:type="fixed"/>
        <w:tblLook w:val="04A0" w:firstRow="1" w:lastRow="0" w:firstColumn="1" w:lastColumn="0" w:noHBand="0" w:noVBand="1"/>
      </w:tblPr>
      <w:tblGrid>
        <w:gridCol w:w="4284"/>
        <w:gridCol w:w="1418"/>
        <w:gridCol w:w="3154"/>
      </w:tblGrid>
      <w:tr w:rsidR="00B55B73" w:rsidRPr="001B15B2" w:rsidTr="00B55B73">
        <w:trPr>
          <w:jc w:val="center"/>
        </w:trPr>
        <w:tc>
          <w:tcPr>
            <w:tcW w:w="8856" w:type="dxa"/>
            <w:gridSpan w:val="3"/>
          </w:tcPr>
          <w:p w:rsidR="00B55B73" w:rsidRPr="001B15B2" w:rsidRDefault="00B55B73" w:rsidP="00B55B73">
            <w:pPr>
              <w:spacing w:line="276" w:lineRule="auto"/>
              <w:jc w:val="center"/>
              <w:rPr>
                <w:b/>
                <w:bCs/>
                <w:color w:val="C00000"/>
              </w:rPr>
            </w:pPr>
            <w:r w:rsidRPr="001B15B2">
              <w:rPr>
                <w:b/>
                <w:bCs/>
                <w:color w:val="C00000"/>
              </w:rPr>
              <w:t>GRAMIN KRISHI MAUSAM SEWA (GKMS)</w:t>
            </w:r>
          </w:p>
          <w:p w:rsidR="00B55B73" w:rsidRPr="001B15B2" w:rsidRDefault="00B55B73" w:rsidP="00B55B73">
            <w:pPr>
              <w:spacing w:line="276" w:lineRule="auto"/>
              <w:jc w:val="center"/>
              <w:rPr>
                <w:b/>
                <w:bCs/>
                <w:color w:val="C00000"/>
              </w:rPr>
            </w:pPr>
            <w:r w:rsidRPr="001B15B2">
              <w:rPr>
                <w:b/>
                <w:bCs/>
                <w:color w:val="C00000"/>
              </w:rPr>
              <w:t>AGRO-METEOROLOGY DIVISION</w:t>
            </w:r>
          </w:p>
          <w:p w:rsidR="00B55B73" w:rsidRPr="001B15B2" w:rsidRDefault="00B55B73" w:rsidP="00B55B73">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55B73" w:rsidRPr="001B15B2" w:rsidRDefault="00B55B73" w:rsidP="00B55B73">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55B73" w:rsidRPr="001B15B2" w:rsidRDefault="00B55B73" w:rsidP="00B55B73">
            <w:pPr>
              <w:spacing w:line="276" w:lineRule="auto"/>
              <w:jc w:val="center"/>
              <w:rPr>
                <w:b/>
                <w:bCs/>
                <w:color w:val="0000FF"/>
              </w:rPr>
            </w:pPr>
          </w:p>
        </w:tc>
      </w:tr>
      <w:tr w:rsidR="00B55B73" w:rsidRPr="001B15B2" w:rsidTr="00B55B73">
        <w:trPr>
          <w:jc w:val="center"/>
        </w:trPr>
        <w:tc>
          <w:tcPr>
            <w:tcW w:w="4284" w:type="dxa"/>
          </w:tcPr>
          <w:p w:rsidR="00B55B73" w:rsidRPr="001B15B2" w:rsidRDefault="00B55B73" w:rsidP="00B55B73">
            <w:pPr>
              <w:spacing w:line="276" w:lineRule="auto"/>
              <w:rPr>
                <w:b/>
                <w:bCs/>
                <w:color w:val="FF00FF"/>
              </w:rPr>
            </w:pPr>
          </w:p>
          <w:p w:rsidR="00B55B73" w:rsidRPr="001B15B2" w:rsidRDefault="00B55B73" w:rsidP="00B55B73">
            <w:pPr>
              <w:spacing w:line="276" w:lineRule="auto"/>
              <w:rPr>
                <w:b/>
                <w:bCs/>
                <w:color w:val="FF0000"/>
              </w:rPr>
            </w:pPr>
            <w:r>
              <w:rPr>
                <w:b/>
                <w:bCs/>
                <w:color w:val="FF0000"/>
              </w:rPr>
              <w:t>Bulletin No. 87</w:t>
            </w:r>
          </w:p>
          <w:p w:rsidR="00B55B73" w:rsidRPr="001B15B2" w:rsidRDefault="00B55B73" w:rsidP="00B55B73">
            <w:pPr>
              <w:spacing w:line="276" w:lineRule="auto"/>
              <w:rPr>
                <w:b/>
              </w:rPr>
            </w:pPr>
            <w:r>
              <w:rPr>
                <w:b/>
                <w:bCs/>
                <w:color w:val="FF0000"/>
              </w:rPr>
              <w:t>Date: Tuesday</w:t>
            </w:r>
            <w:r w:rsidRPr="001B15B2">
              <w:rPr>
                <w:b/>
                <w:bCs/>
                <w:color w:val="FF0000"/>
              </w:rPr>
              <w:t>,</w:t>
            </w:r>
            <w:r>
              <w:rPr>
                <w:b/>
                <w:bCs/>
                <w:color w:val="FF0000"/>
              </w:rPr>
              <w:t xml:space="preserve"> 4</w:t>
            </w:r>
            <w:r w:rsidRPr="000907D0">
              <w:rPr>
                <w:b/>
                <w:bCs/>
                <w:color w:val="FF0000"/>
                <w:vertAlign w:val="superscript"/>
              </w:rPr>
              <w:t>th</w:t>
            </w:r>
            <w:r>
              <w:rPr>
                <w:b/>
                <w:bCs/>
                <w:color w:val="FF0000"/>
              </w:rPr>
              <w:t xml:space="preserve">  December , 2018</w:t>
            </w:r>
          </w:p>
        </w:tc>
        <w:tc>
          <w:tcPr>
            <w:tcW w:w="1418" w:type="dxa"/>
            <w:hideMark/>
          </w:tcPr>
          <w:p w:rsidR="00B55B73" w:rsidRPr="001B15B2" w:rsidRDefault="00B55B73" w:rsidP="00B55B73">
            <w:pPr>
              <w:spacing w:line="276" w:lineRule="auto"/>
              <w:jc w:val="center"/>
              <w:rPr>
                <w:b/>
              </w:rPr>
            </w:pPr>
            <w:r w:rsidRPr="001B15B2">
              <w:rPr>
                <w:b/>
                <w:noProof/>
                <w:lang w:val="en-IN" w:eastAsia="en-IN"/>
              </w:rPr>
              <w:drawing>
                <wp:inline distT="0" distB="0" distL="0" distR="0" wp14:anchorId="49E7032C" wp14:editId="3E719809">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55B73" w:rsidRPr="001B15B2" w:rsidRDefault="00B55B73" w:rsidP="00B55B73">
            <w:pPr>
              <w:spacing w:line="276" w:lineRule="auto"/>
              <w:jc w:val="center"/>
              <w:rPr>
                <w:b/>
                <w:bCs/>
                <w:color w:val="FF00FF"/>
              </w:rPr>
            </w:pPr>
          </w:p>
          <w:p w:rsidR="00B55B73" w:rsidRPr="001B15B2" w:rsidRDefault="00B55B73" w:rsidP="00B55B73">
            <w:pPr>
              <w:spacing w:line="276" w:lineRule="auto"/>
              <w:jc w:val="center"/>
              <w:rPr>
                <w:b/>
                <w:bCs/>
                <w:color w:val="FF0000"/>
              </w:rPr>
            </w:pPr>
            <w:r w:rsidRPr="001B15B2">
              <w:rPr>
                <w:b/>
                <w:bCs/>
                <w:color w:val="FF0000"/>
              </w:rPr>
              <w:t xml:space="preserve">  Phone No : 06274-240266</w:t>
            </w:r>
          </w:p>
          <w:p w:rsidR="00B55B73" w:rsidRPr="001B15B2" w:rsidRDefault="00B55B73" w:rsidP="00B55B73">
            <w:pPr>
              <w:spacing w:line="276" w:lineRule="auto"/>
              <w:jc w:val="center"/>
              <w:rPr>
                <w:b/>
              </w:rPr>
            </w:pPr>
          </w:p>
        </w:tc>
      </w:tr>
    </w:tbl>
    <w:p w:rsidR="00B55B73" w:rsidRPr="00A77F00" w:rsidRDefault="00B55B73" w:rsidP="00B55B73">
      <w:pPr>
        <w:rPr>
          <w:b/>
          <w:bCs/>
          <w:color w:val="0000FF"/>
          <w:sz w:val="8"/>
          <w:szCs w:val="22"/>
        </w:rPr>
      </w:pPr>
    </w:p>
    <w:p w:rsidR="00B55B73" w:rsidRPr="001B15B2" w:rsidRDefault="00B55B73" w:rsidP="00B55B73">
      <w:pPr>
        <w:jc w:val="center"/>
        <w:rPr>
          <w:b/>
          <w:bCs/>
          <w:color w:val="C00000"/>
          <w:sz w:val="25"/>
          <w:szCs w:val="25"/>
          <w:u w:val="single"/>
        </w:rPr>
      </w:pPr>
      <w:r w:rsidRPr="001B15B2">
        <w:rPr>
          <w:b/>
          <w:bCs/>
          <w:color w:val="C00000"/>
          <w:sz w:val="25"/>
          <w:szCs w:val="25"/>
          <w:u w:val="single"/>
        </w:rPr>
        <w:t>Weather during the previous forecast period</w:t>
      </w:r>
    </w:p>
    <w:p w:rsidR="00B55B73" w:rsidRPr="001B15B2" w:rsidRDefault="00B55B73" w:rsidP="00B55B73">
      <w:pPr>
        <w:jc w:val="center"/>
        <w:rPr>
          <w:b/>
          <w:bCs/>
          <w:color w:val="C00000"/>
          <w:sz w:val="12"/>
          <w:szCs w:val="25"/>
          <w:u w:val="single"/>
        </w:rPr>
      </w:pPr>
    </w:p>
    <w:p w:rsidR="00B55B73" w:rsidRDefault="00B55B73" w:rsidP="00B55B7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25.8</w:t>
      </w:r>
      <w:r w:rsidRPr="001B15B2">
        <w:rPr>
          <w:color w:val="0000FF"/>
        </w:rPr>
        <w:t xml:space="preserve">°C and </w:t>
      </w:r>
      <w:r>
        <w:rPr>
          <w:color w:val="0000FF"/>
        </w:rPr>
        <w:t>11.0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hrs. </w:t>
      </w:r>
      <w:proofErr w:type="gramStart"/>
      <w:r>
        <w:rPr>
          <w:color w:val="0000FF"/>
        </w:rPr>
        <w:t>and</w:t>
      </w:r>
      <w:proofErr w:type="gramEnd"/>
      <w:r>
        <w:rPr>
          <w:color w:val="0000FF"/>
        </w:rPr>
        <w:t xml:space="preserve"> 51</w:t>
      </w:r>
      <w:r w:rsidRPr="001B15B2">
        <w:rPr>
          <w:color w:val="0000FF"/>
        </w:rPr>
        <w:t xml:space="preserve"> percent at 1400 hrs. Soil temperature at 5 cm depth was </w:t>
      </w:r>
      <w:r>
        <w:rPr>
          <w:color w:val="0000FF"/>
        </w:rPr>
        <w:t>14.5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23.6</w:t>
      </w:r>
      <w:r w:rsidRPr="001B15B2">
        <w:rPr>
          <w:color w:val="0000FF"/>
        </w:rPr>
        <w:t xml:space="preserve">°C at 1400 hrs. Average wind speed, daily sunshine hours and average daily evaporation were </w:t>
      </w:r>
      <w:r>
        <w:rPr>
          <w:color w:val="0000FF"/>
        </w:rPr>
        <w:t>1.1</w:t>
      </w:r>
      <w:r w:rsidRPr="001B15B2">
        <w:rPr>
          <w:color w:val="0000FF"/>
        </w:rPr>
        <w:t>km/</w:t>
      </w:r>
      <w:proofErr w:type="spellStart"/>
      <w:r>
        <w:rPr>
          <w:color w:val="0000FF"/>
        </w:rPr>
        <w:t>hr</w:t>
      </w:r>
      <w:proofErr w:type="spellEnd"/>
      <w:r>
        <w:rPr>
          <w:color w:val="0000FF"/>
        </w:rPr>
        <w:t>, 6.0</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B55B73" w:rsidRPr="001B15B2" w:rsidRDefault="00B55B73" w:rsidP="00B55B73">
      <w:pPr>
        <w:ind w:firstLine="720"/>
        <w:jc w:val="center"/>
        <w:rPr>
          <w:b/>
          <w:bCs/>
          <w:color w:val="FF0000"/>
          <w:sz w:val="25"/>
          <w:szCs w:val="25"/>
          <w:u w:val="single"/>
        </w:rPr>
      </w:pPr>
      <w:r w:rsidRPr="001B15B2">
        <w:rPr>
          <w:b/>
          <w:bCs/>
          <w:color w:val="FF0000"/>
          <w:sz w:val="25"/>
          <w:szCs w:val="25"/>
          <w:u w:val="single"/>
        </w:rPr>
        <w:t>Medium Range Weather Forecast</w:t>
      </w:r>
    </w:p>
    <w:p w:rsidR="00B55B73" w:rsidRPr="001B15B2" w:rsidRDefault="00B55B73" w:rsidP="00B55B7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5-9 December, 2018</w:t>
      </w:r>
      <w:r w:rsidRPr="001B15B2">
        <w:rPr>
          <w:b/>
          <w:bCs/>
          <w:color w:val="FF0000"/>
          <w:sz w:val="25"/>
          <w:szCs w:val="25"/>
        </w:rPr>
        <w:t>)</w:t>
      </w:r>
    </w:p>
    <w:p w:rsidR="006650B6" w:rsidRDefault="00B55B73" w:rsidP="00B55B73">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7B3F71"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5</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6</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7</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pPr>
              <w:jc w:val="center"/>
              <w:rPr>
                <w:b/>
                <w:bCs/>
                <w:color w:val="0000FF"/>
              </w:rPr>
            </w:pPr>
            <w:r>
              <w:rPr>
                <w:b/>
                <w:bCs/>
                <w:color w:val="0000FF"/>
              </w:rPr>
              <w:t>8</w:t>
            </w:r>
          </w:p>
          <w:p w:rsidR="007B3F71" w:rsidRPr="0040308F" w:rsidRDefault="007B3F71" w:rsidP="00B55B73">
            <w:pPr>
              <w:jc w:val="center"/>
              <w:rPr>
                <w:b/>
                <w:bCs/>
                <w:color w:val="0000FF"/>
              </w:rPr>
            </w:pPr>
            <w:r>
              <w:rPr>
                <w:b/>
                <w:bCs/>
                <w:color w:val="0000FF"/>
              </w:rPr>
              <w:t>December</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pPr>
              <w:jc w:val="center"/>
              <w:rPr>
                <w:b/>
                <w:bCs/>
                <w:color w:val="0000FF"/>
              </w:rPr>
            </w:pPr>
            <w:r>
              <w:rPr>
                <w:b/>
                <w:bCs/>
                <w:color w:val="0000FF"/>
              </w:rPr>
              <w:t>9</w:t>
            </w:r>
          </w:p>
          <w:p w:rsidR="007B3F71" w:rsidRPr="0040308F" w:rsidRDefault="007B3F71" w:rsidP="00B55B73">
            <w:pPr>
              <w:jc w:val="center"/>
              <w:rPr>
                <w:b/>
                <w:bCs/>
                <w:color w:val="0000FF"/>
              </w:rPr>
            </w:pPr>
            <w:r>
              <w:rPr>
                <w:b/>
                <w:bCs/>
                <w:color w:val="0000FF"/>
              </w:rPr>
              <w:t>December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7B3F71" w:rsidRPr="001B15B2" w:rsidRDefault="007B3F71" w:rsidP="00B55B73">
            <w:pPr>
              <w:spacing w:line="276" w:lineRule="auto"/>
              <w:jc w:val="center"/>
              <w:rPr>
                <w:b/>
                <w:bCs/>
                <w:color w:val="0000FF"/>
              </w:rPr>
            </w:pPr>
            <w:r w:rsidRPr="001B15B2">
              <w:rPr>
                <w:b/>
                <w:bCs/>
                <w:color w:val="0000FF"/>
              </w:rPr>
              <w:t>Remarks</w:t>
            </w:r>
          </w:p>
        </w:tc>
      </w:tr>
      <w:tr w:rsidR="007B3F71"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Dry weather</w:t>
            </w:r>
          </w:p>
        </w:tc>
      </w:tr>
      <w:tr w:rsidR="007B3F71"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26</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w:t>
            </w:r>
          </w:p>
        </w:tc>
      </w:tr>
      <w:tr w:rsidR="007B3F71" w:rsidRPr="001B15B2" w:rsidTr="00F62651">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C55055">
            <w:pPr>
              <w:jc w:val="center"/>
              <w:rPr>
                <w:b/>
                <w:bCs/>
                <w:color w:val="0D0D0D"/>
              </w:rP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11</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Default="007B3F71" w:rsidP="00C55055">
            <w:pPr>
              <w:jc w:val="center"/>
            </w:pPr>
            <w:r>
              <w:rPr>
                <w:b/>
                <w:bCs/>
                <w:color w:val="0D0D0D"/>
              </w:rPr>
              <w:t>10</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jc w:val="center"/>
              <w:rPr>
                <w:b/>
                <w:bCs/>
                <w:color w:val="0000FF"/>
              </w:rPr>
            </w:pPr>
          </w:p>
        </w:tc>
      </w:tr>
      <w:tr w:rsidR="007B3F71"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spacing w:line="276" w:lineRule="auto"/>
              <w:jc w:val="center"/>
              <w:rPr>
                <w:b/>
                <w:bCs/>
                <w:color w:val="0000FF"/>
              </w:rPr>
            </w:pPr>
            <w:r>
              <w:rPr>
                <w:b/>
                <w:bCs/>
                <w:color w:val="0000FF"/>
              </w:rPr>
              <w:t>Cloudy sky</w:t>
            </w:r>
          </w:p>
        </w:tc>
      </w:tr>
      <w:tr w:rsidR="007B3F71"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90</w:t>
            </w:r>
          </w:p>
        </w:tc>
        <w:tc>
          <w:tcPr>
            <w:tcW w:w="2326"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jc w:val="center"/>
              <w:rPr>
                <w:b/>
                <w:bCs/>
                <w:color w:val="0000FF"/>
              </w:rPr>
            </w:pPr>
          </w:p>
        </w:tc>
      </w:tr>
      <w:tr w:rsidR="007B3F71"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45</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rPr>
            </w:pPr>
            <w:r>
              <w:rPr>
                <w:b/>
              </w:rPr>
              <w:t>40</w:t>
            </w:r>
          </w:p>
        </w:tc>
        <w:tc>
          <w:tcPr>
            <w:tcW w:w="2326" w:type="dxa"/>
            <w:tcBorders>
              <w:top w:val="single" w:sz="4" w:space="0" w:color="auto"/>
              <w:left w:val="single" w:sz="4" w:space="0" w:color="auto"/>
              <w:bottom w:val="single" w:sz="4" w:space="0" w:color="auto"/>
              <w:right w:val="single" w:sz="4" w:space="0" w:color="auto"/>
            </w:tcBorders>
            <w:vAlign w:val="center"/>
          </w:tcPr>
          <w:p w:rsidR="007B3F71" w:rsidRPr="00C426BA" w:rsidRDefault="007B3F71" w:rsidP="00B55B73">
            <w:pPr>
              <w:spacing w:line="276" w:lineRule="auto"/>
              <w:jc w:val="center"/>
              <w:rPr>
                <w:b/>
                <w:bCs/>
                <w:color w:val="0000FF"/>
              </w:rPr>
            </w:pPr>
          </w:p>
        </w:tc>
      </w:tr>
      <w:tr w:rsidR="007B3F71"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7B3F71" w:rsidRPr="00B34EB1" w:rsidRDefault="007B3F71" w:rsidP="00B55B73">
            <w:pPr>
              <w:jc w:val="center"/>
              <w:rPr>
                <w:b/>
                <w:bCs/>
                <w:color w:val="0D0D0D"/>
              </w:rPr>
            </w:pPr>
            <w:r>
              <w:rPr>
                <w:b/>
                <w:bCs/>
                <w:color w:val="0D0D0D"/>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B55B73">
            <w:pPr>
              <w:tabs>
                <w:tab w:val="left" w:pos="2131"/>
                <w:tab w:val="center" w:pos="4320"/>
              </w:tabs>
              <w:spacing w:line="276" w:lineRule="auto"/>
              <w:jc w:val="center"/>
              <w:rPr>
                <w:b/>
                <w:bCs/>
                <w:color w:val="0000FF"/>
              </w:rPr>
            </w:pPr>
          </w:p>
        </w:tc>
      </w:tr>
      <w:tr w:rsidR="007B3F71"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7B3F71" w:rsidRPr="00C426BA" w:rsidRDefault="007B3F7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w:t>
            </w:r>
            <w:r w:rsidRPr="00580BF7">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Ea</w:t>
            </w:r>
            <w:r w:rsidRPr="00580BF7">
              <w:rPr>
                <w:b/>
                <w:bCs/>
                <w:color w:val="0000FF"/>
              </w:rPr>
              <w:t>sterly</w:t>
            </w:r>
          </w:p>
        </w:tc>
        <w:tc>
          <w:tcPr>
            <w:tcW w:w="2326" w:type="dxa"/>
            <w:tcBorders>
              <w:top w:val="single" w:sz="4" w:space="0" w:color="auto"/>
              <w:left w:val="single" w:sz="4" w:space="0" w:color="auto"/>
              <w:bottom w:val="single" w:sz="4" w:space="0" w:color="auto"/>
              <w:right w:val="single" w:sz="4" w:space="0" w:color="auto"/>
            </w:tcBorders>
          </w:tcPr>
          <w:p w:rsidR="007B3F71" w:rsidRDefault="007B3F71" w:rsidP="00B55B73">
            <w:r>
              <w:rPr>
                <w:b/>
                <w:bCs/>
                <w:color w:val="0000FF"/>
              </w:rPr>
              <w:t>Westerly/</w:t>
            </w:r>
            <w:r w:rsidRPr="00580BF7">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3F63DD" w:rsidRDefault="003F63DD" w:rsidP="006233FA">
      <w:pPr>
        <w:spacing w:after="200" w:line="276" w:lineRule="auto"/>
        <w:jc w:val="center"/>
        <w:rPr>
          <w:b/>
          <w:bCs/>
          <w:color w:val="C00000"/>
          <w:sz w:val="22"/>
          <w:szCs w:val="22"/>
        </w:rPr>
      </w:pPr>
    </w:p>
    <w:p w:rsidR="00FF5A8F" w:rsidRDefault="00FF5A8F" w:rsidP="00FF5A8F">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8"/>
        <w:gridCol w:w="8374"/>
      </w:tblGrid>
      <w:tr w:rsidR="00700132" w:rsidRPr="00700132" w:rsidTr="005A04CD">
        <w:trPr>
          <w:trHeight w:val="305"/>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color w:val="FF0000"/>
                <w:sz w:val="22"/>
                <w:szCs w:val="22"/>
              </w:rPr>
              <w:t>Crop</w:t>
            </w:r>
          </w:p>
        </w:tc>
        <w:tc>
          <w:tcPr>
            <w:tcW w:w="663"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proofErr w:type="spellStart"/>
            <w:r w:rsidRPr="00700132">
              <w:rPr>
                <w:b/>
                <w:color w:val="FF0000"/>
                <w:sz w:val="22"/>
                <w:szCs w:val="22"/>
              </w:rPr>
              <w:t>Phenophases</w:t>
            </w:r>
            <w:proofErr w:type="spellEnd"/>
          </w:p>
        </w:tc>
        <w:tc>
          <w:tcPr>
            <w:tcW w:w="3609" w:type="pct"/>
            <w:tcBorders>
              <w:top w:val="single" w:sz="4" w:space="0" w:color="auto"/>
              <w:left w:val="single" w:sz="4" w:space="0" w:color="auto"/>
              <w:bottom w:val="single" w:sz="4" w:space="0" w:color="auto"/>
              <w:right w:val="single" w:sz="4" w:space="0" w:color="auto"/>
            </w:tcBorders>
            <w:vAlign w:val="center"/>
            <w:hideMark/>
          </w:tcPr>
          <w:p w:rsidR="00700132" w:rsidRPr="00700132" w:rsidRDefault="00700132" w:rsidP="005A04CD">
            <w:pPr>
              <w:jc w:val="center"/>
              <w:rPr>
                <w:b/>
                <w:color w:val="FF0000"/>
                <w:sz w:val="22"/>
                <w:szCs w:val="22"/>
              </w:rPr>
            </w:pPr>
            <w:r w:rsidRPr="00700132">
              <w:rPr>
                <w:b/>
                <w:bCs/>
                <w:color w:val="FF0000"/>
                <w:sz w:val="22"/>
                <w:szCs w:val="22"/>
              </w:rPr>
              <w:t>Advisory (Based on weather forecast)</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Wheat</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Low level of soil moisture in the fallow land (after harvesting of paddy) would affect germination of seeds. For proper germination and crop stand, pre-sowing irrigation is advised.</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Farmers are advised to complete the timely sown wheat crop at the earliest. Farmers are also advised to give light irrigation in early sown wheat crop which reaches Crown Root Initiation (CRI) stage (21-25 days after sowing). Application of 30kg nitrogen per hectare is advised 2-3 days after irrigation.</w:t>
            </w:r>
          </w:p>
          <w:p w:rsidR="00700132" w:rsidRPr="00700132" w:rsidRDefault="00700132" w:rsidP="005A04CD">
            <w:pPr>
              <w:pStyle w:val="ListParagraph"/>
              <w:numPr>
                <w:ilvl w:val="0"/>
                <w:numId w:val="39"/>
              </w:numPr>
              <w:ind w:left="337" w:hanging="284"/>
              <w:jc w:val="both"/>
              <w:rPr>
                <w:color w:val="0000FF"/>
                <w:sz w:val="22"/>
                <w:szCs w:val="22"/>
              </w:rPr>
            </w:pPr>
            <w:r w:rsidRPr="00700132">
              <w:rPr>
                <w:color w:val="0000FF"/>
                <w:sz w:val="22"/>
                <w:szCs w:val="22"/>
              </w:rPr>
              <w:t xml:space="preserve">Farmers are advised to start sowing of late variety of wheat crop. </w:t>
            </w:r>
            <w:r w:rsidRPr="00700132">
              <w:rPr>
                <w:i/>
                <w:color w:val="0000FF"/>
                <w:sz w:val="22"/>
                <w:szCs w:val="22"/>
              </w:rPr>
              <w:t xml:space="preserve">PBW-373, HD-2285, HW-2045, HUW-234, WR-544, DBW-14, HD-2643, HD-2967, NW-2036 </w:t>
            </w:r>
            <w:r w:rsidRPr="00700132">
              <w:rPr>
                <w:color w:val="0000FF"/>
                <w:sz w:val="22"/>
                <w:szCs w:val="22"/>
              </w:rPr>
              <w:t>varieties are recommended for late sowing in North Bihar. Farmers are also suggested to procure good quality of seeds of wheat from reputed sources.</w:t>
            </w:r>
          </w:p>
          <w:p w:rsidR="00700132" w:rsidRPr="00700132" w:rsidRDefault="00700132" w:rsidP="005A04CD">
            <w:pPr>
              <w:pStyle w:val="ListParagraph"/>
              <w:numPr>
                <w:ilvl w:val="0"/>
                <w:numId w:val="39"/>
              </w:numPr>
              <w:ind w:left="337" w:hanging="284"/>
              <w:jc w:val="both"/>
              <w:rPr>
                <w:bCs/>
                <w:color w:val="0000FF"/>
                <w:sz w:val="22"/>
                <w:szCs w:val="22"/>
              </w:rPr>
            </w:pPr>
            <w:r w:rsidRPr="00700132">
              <w:rPr>
                <w:color w:val="0000FF"/>
                <w:sz w:val="22"/>
                <w:szCs w:val="22"/>
              </w:rPr>
              <w:t xml:space="preserve">Application of 40 kg nitrogen, 40 kg phosphorus and 20 kg potash per hectare is advised during land preparation for late sowing. </w:t>
            </w:r>
            <w:r w:rsidRPr="00700132">
              <w:rPr>
                <w:color w:val="0000FF"/>
                <w:sz w:val="22"/>
                <w:szCs w:val="22"/>
                <w:shd w:val="clear" w:color="auto" w:fill="FFFFFF"/>
              </w:rPr>
              <w:t xml:space="preserve">Seeds should be treated with </w:t>
            </w:r>
            <w:proofErr w:type="spellStart"/>
            <w:r w:rsidRPr="00700132">
              <w:rPr>
                <w:color w:val="0000FF"/>
                <w:sz w:val="22"/>
                <w:szCs w:val="22"/>
              </w:rPr>
              <w:t>Carbendazim</w:t>
            </w:r>
            <w:proofErr w:type="spellEnd"/>
            <w:r w:rsidRPr="00700132">
              <w:rPr>
                <w:color w:val="0000FF"/>
                <w:sz w:val="22"/>
                <w:szCs w:val="22"/>
                <w:shd w:val="clear" w:color="auto" w:fill="FFFFFF"/>
              </w:rPr>
              <w:t xml:space="preserve"> @ 2.0 g per kilogram of seed. For broadcasting method, seed rate @ 150kg per hectare is advised and 125 kg per hectare is recommended for seed drill method. Deep sowing of seeds is not advisable.</w:t>
            </w:r>
          </w:p>
          <w:p w:rsidR="00700132" w:rsidRPr="00700132" w:rsidRDefault="00700132" w:rsidP="005A04CD">
            <w:pPr>
              <w:pStyle w:val="ListParagraph"/>
              <w:numPr>
                <w:ilvl w:val="0"/>
                <w:numId w:val="39"/>
              </w:numPr>
              <w:ind w:left="337" w:hanging="284"/>
              <w:jc w:val="both"/>
              <w:rPr>
                <w:color w:val="0000FF"/>
                <w:sz w:val="22"/>
                <w:szCs w:val="22"/>
              </w:rPr>
            </w:pPr>
            <w:r w:rsidRPr="00700132">
              <w:rPr>
                <w:bCs/>
                <w:color w:val="0000FF"/>
                <w:sz w:val="22"/>
                <w:szCs w:val="22"/>
              </w:rPr>
              <w:t xml:space="preserve">Seed treatment with </w:t>
            </w:r>
            <w:proofErr w:type="spellStart"/>
            <w:r w:rsidRPr="00700132">
              <w:rPr>
                <w:bCs/>
                <w:color w:val="0000FF"/>
                <w:sz w:val="22"/>
                <w:szCs w:val="22"/>
              </w:rPr>
              <w:t>chlorpyriphos</w:t>
            </w:r>
            <w:proofErr w:type="spellEnd"/>
            <w:r w:rsidRPr="00700132">
              <w:rPr>
                <w:bCs/>
                <w:color w:val="0000FF"/>
                <w:sz w:val="22"/>
                <w:szCs w:val="22"/>
              </w:rPr>
              <w:t xml:space="preserve"> 20EC@ 8 ml/kg of seeds is advised in termite affected land.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i/>
                <w:color w:val="0000FF"/>
                <w:sz w:val="22"/>
                <w:szCs w:val="22"/>
              </w:rPr>
              <w:t xml:space="preserve">Rabi </w:t>
            </w:r>
            <w:r w:rsidRPr="00700132">
              <w:rPr>
                <w:color w:val="0000FF"/>
                <w:sz w:val="22"/>
                <w:szCs w:val="22"/>
              </w:rPr>
              <w:t>Maize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6"/>
              </w:numPr>
              <w:ind w:left="337" w:hanging="284"/>
              <w:jc w:val="both"/>
              <w:rPr>
                <w:bCs/>
                <w:color w:val="0000FF"/>
                <w:sz w:val="22"/>
                <w:szCs w:val="22"/>
              </w:rPr>
            </w:pPr>
            <w:r w:rsidRPr="00700132">
              <w:rPr>
                <w:color w:val="0000FF"/>
                <w:sz w:val="22"/>
                <w:szCs w:val="22"/>
              </w:rPr>
              <w:t xml:space="preserve">Complete the sowing of </w:t>
            </w:r>
            <w:proofErr w:type="spellStart"/>
            <w:proofErr w:type="gramStart"/>
            <w:r w:rsidRPr="00700132">
              <w:rPr>
                <w:i/>
                <w:color w:val="0000FF"/>
                <w:sz w:val="22"/>
                <w:szCs w:val="22"/>
              </w:rPr>
              <w:t>rabi</w:t>
            </w:r>
            <w:proofErr w:type="spellEnd"/>
            <w:proofErr w:type="gramEnd"/>
            <w:r w:rsidRPr="00700132">
              <w:rPr>
                <w:color w:val="0000FF"/>
                <w:sz w:val="22"/>
                <w:szCs w:val="22"/>
              </w:rPr>
              <w:t xml:space="preserve"> maize at the earliest.</w:t>
            </w:r>
          </w:p>
          <w:p w:rsidR="00700132" w:rsidRPr="00700132" w:rsidRDefault="00700132" w:rsidP="005A04CD">
            <w:pPr>
              <w:pStyle w:val="ListParagraph"/>
              <w:numPr>
                <w:ilvl w:val="0"/>
                <w:numId w:val="36"/>
              </w:numPr>
              <w:ind w:left="337" w:hanging="284"/>
              <w:jc w:val="both"/>
              <w:rPr>
                <w:color w:val="0000FF"/>
                <w:sz w:val="22"/>
                <w:szCs w:val="22"/>
              </w:rPr>
            </w:pPr>
            <w:r w:rsidRPr="00700132">
              <w:rPr>
                <w:bCs/>
                <w:color w:val="0000FF"/>
                <w:sz w:val="22"/>
                <w:szCs w:val="22"/>
              </w:rPr>
              <w:t xml:space="preserve">Weeding is advised in 25-30 days old maize crop. </w:t>
            </w:r>
            <w:r w:rsidRPr="00700132">
              <w:rPr>
                <w:color w:val="0000FF"/>
                <w:sz w:val="22"/>
                <w:szCs w:val="22"/>
                <w:shd w:val="clear" w:color="auto" w:fill="FFFFFF"/>
              </w:rPr>
              <w:t>Give light irrigation based on moisture condition of the field.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Potato</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Planting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Complete the planting of potato at the earliest. </w:t>
            </w:r>
          </w:p>
          <w:p w:rsidR="00700132" w:rsidRPr="00700132" w:rsidRDefault="00700132" w:rsidP="005A04CD">
            <w:pPr>
              <w:pStyle w:val="ListParagraph"/>
              <w:numPr>
                <w:ilvl w:val="0"/>
                <w:numId w:val="37"/>
              </w:numPr>
              <w:ind w:left="337" w:hanging="284"/>
              <w:jc w:val="both"/>
              <w:rPr>
                <w:color w:val="0000FF"/>
                <w:sz w:val="22"/>
                <w:szCs w:val="22"/>
              </w:rPr>
            </w:pPr>
            <w:r w:rsidRPr="00700132">
              <w:rPr>
                <w:color w:val="0000FF"/>
                <w:sz w:val="22"/>
                <w:szCs w:val="22"/>
              </w:rPr>
              <w:t xml:space="preserve">Weeding and </w:t>
            </w:r>
            <w:proofErr w:type="spellStart"/>
            <w:r w:rsidRPr="00700132">
              <w:rPr>
                <w:color w:val="0000FF"/>
                <w:sz w:val="22"/>
                <w:szCs w:val="22"/>
              </w:rPr>
              <w:t>earthing</w:t>
            </w:r>
            <w:proofErr w:type="spellEnd"/>
            <w:r w:rsidRPr="00700132">
              <w:rPr>
                <w:color w:val="0000FF"/>
                <w:sz w:val="22"/>
                <w:szCs w:val="22"/>
              </w:rPr>
              <w:t xml:space="preserve">- up are advised in early sown potato crop, which has attained the height of 15-20 cm. </w:t>
            </w:r>
            <w:r w:rsidRPr="00700132">
              <w:rPr>
                <w:color w:val="0000FF"/>
                <w:sz w:val="22"/>
                <w:szCs w:val="22"/>
                <w:shd w:val="clear" w:color="auto" w:fill="FFFFFF"/>
              </w:rPr>
              <w:t>Give light irrigation as per need.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i/>
                <w:color w:val="0000FF"/>
                <w:sz w:val="22"/>
                <w:szCs w:val="22"/>
              </w:rPr>
            </w:pPr>
            <w:proofErr w:type="spellStart"/>
            <w:r w:rsidRPr="00700132">
              <w:rPr>
                <w:bCs/>
                <w:i/>
                <w:color w:val="0000FF"/>
                <w:sz w:val="22"/>
                <w:szCs w:val="22"/>
              </w:rPr>
              <w:t>Rai</w:t>
            </w:r>
            <w:proofErr w:type="spellEnd"/>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p w:rsidR="00700132" w:rsidRPr="00700132" w:rsidRDefault="00700132" w:rsidP="005A04CD">
            <w:pPr>
              <w:jc w:val="center"/>
              <w:rPr>
                <w:color w:val="0000FF"/>
                <w:sz w:val="22"/>
                <w:szCs w:val="22"/>
              </w:rPr>
            </w:pPr>
            <w:r w:rsidRPr="00700132">
              <w:rPr>
                <w:color w:val="0000FF"/>
                <w:sz w:val="22"/>
                <w:szCs w:val="22"/>
              </w:rPr>
              <w:t>weeding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bCs/>
                <w:color w:val="0000FF"/>
                <w:sz w:val="22"/>
                <w:szCs w:val="22"/>
              </w:rPr>
            </w:pPr>
            <w:r w:rsidRPr="00700132">
              <w:rPr>
                <w:bCs/>
                <w:color w:val="0000FF"/>
                <w:sz w:val="22"/>
                <w:szCs w:val="22"/>
              </w:rPr>
              <w:t xml:space="preserve">Complete the sowing of late varieties of </w:t>
            </w:r>
            <w:proofErr w:type="spellStart"/>
            <w:r w:rsidRPr="00700132">
              <w:rPr>
                <w:bCs/>
                <w:i/>
                <w:color w:val="0000FF"/>
                <w:sz w:val="22"/>
                <w:szCs w:val="22"/>
              </w:rPr>
              <w:t>rai</w:t>
            </w:r>
            <w:proofErr w:type="spellEnd"/>
            <w:r w:rsidRPr="00700132">
              <w:rPr>
                <w:bCs/>
                <w:color w:val="0000FF"/>
                <w:sz w:val="22"/>
                <w:szCs w:val="22"/>
              </w:rPr>
              <w:t xml:space="preserve"> such as </w:t>
            </w:r>
            <w:proofErr w:type="spellStart"/>
            <w:r w:rsidRPr="00700132">
              <w:rPr>
                <w:bCs/>
                <w:i/>
                <w:color w:val="0000FF"/>
                <w:sz w:val="22"/>
                <w:szCs w:val="22"/>
              </w:rPr>
              <w:t>Rajendrarai</w:t>
            </w:r>
            <w:proofErr w:type="spellEnd"/>
            <w:r w:rsidRPr="00700132">
              <w:rPr>
                <w:bCs/>
                <w:i/>
                <w:color w:val="0000FF"/>
                <w:sz w:val="22"/>
                <w:szCs w:val="22"/>
              </w:rPr>
              <w:t xml:space="preserve"> </w:t>
            </w:r>
            <w:proofErr w:type="spellStart"/>
            <w:r w:rsidRPr="00700132">
              <w:rPr>
                <w:bCs/>
                <w:i/>
                <w:color w:val="0000FF"/>
                <w:sz w:val="22"/>
                <w:szCs w:val="22"/>
              </w:rPr>
              <w:t>picheti</w:t>
            </w:r>
            <w:proofErr w:type="spellEnd"/>
            <w:r w:rsidRPr="00700132">
              <w:rPr>
                <w:bCs/>
                <w:i/>
                <w:color w:val="0000FF"/>
                <w:sz w:val="22"/>
                <w:szCs w:val="22"/>
              </w:rPr>
              <w:t xml:space="preserve"> (RAURD-9403), </w:t>
            </w:r>
            <w:proofErr w:type="spellStart"/>
            <w:r w:rsidRPr="00700132">
              <w:rPr>
                <w:bCs/>
                <w:i/>
                <w:color w:val="0000FF"/>
                <w:sz w:val="22"/>
                <w:szCs w:val="22"/>
              </w:rPr>
              <w:t>Rajendr</w:t>
            </w:r>
            <w:proofErr w:type="spellEnd"/>
            <w:r w:rsidRPr="00700132">
              <w:rPr>
                <w:bCs/>
                <w:i/>
                <w:color w:val="0000FF"/>
                <w:sz w:val="22"/>
                <w:szCs w:val="22"/>
              </w:rPr>
              <w:t xml:space="preserve"> </w:t>
            </w:r>
            <w:proofErr w:type="spellStart"/>
            <w:r w:rsidRPr="00700132">
              <w:rPr>
                <w:bCs/>
                <w:i/>
                <w:color w:val="0000FF"/>
                <w:sz w:val="22"/>
                <w:szCs w:val="22"/>
              </w:rPr>
              <w:t>aanukul</w:t>
            </w:r>
            <w:proofErr w:type="spellEnd"/>
            <w:r w:rsidRPr="00700132">
              <w:rPr>
                <w:bCs/>
                <w:i/>
                <w:color w:val="0000FF"/>
                <w:sz w:val="22"/>
                <w:szCs w:val="22"/>
              </w:rPr>
              <w:t xml:space="preserve"> (RAURD-1002) and </w:t>
            </w:r>
            <w:proofErr w:type="spellStart"/>
            <w:r w:rsidRPr="00700132">
              <w:rPr>
                <w:bCs/>
                <w:i/>
                <w:color w:val="0000FF"/>
                <w:sz w:val="22"/>
                <w:szCs w:val="22"/>
              </w:rPr>
              <w:t>Rajendra</w:t>
            </w:r>
            <w:proofErr w:type="spellEnd"/>
            <w:r w:rsidRPr="00700132">
              <w:rPr>
                <w:bCs/>
                <w:i/>
                <w:color w:val="0000FF"/>
                <w:sz w:val="22"/>
                <w:szCs w:val="22"/>
              </w:rPr>
              <w:t xml:space="preserve"> </w:t>
            </w:r>
            <w:proofErr w:type="spellStart"/>
            <w:r w:rsidRPr="00700132">
              <w:rPr>
                <w:bCs/>
                <w:i/>
                <w:color w:val="0000FF"/>
                <w:sz w:val="22"/>
                <w:szCs w:val="22"/>
              </w:rPr>
              <w:t>suflam</w:t>
            </w:r>
            <w:proofErr w:type="spellEnd"/>
            <w:r w:rsidRPr="00700132">
              <w:rPr>
                <w:bCs/>
                <w:i/>
                <w:color w:val="0000FF"/>
                <w:sz w:val="22"/>
                <w:szCs w:val="22"/>
              </w:rPr>
              <w:t xml:space="preserve"> (RAURDL-02-01)</w:t>
            </w:r>
            <w:r w:rsidRPr="00700132">
              <w:rPr>
                <w:bCs/>
                <w:color w:val="0000FF"/>
                <w:sz w:val="22"/>
                <w:szCs w:val="22"/>
              </w:rPr>
              <w:t xml:space="preserve"> at the earliest. </w:t>
            </w:r>
            <w:r w:rsidRPr="00700132">
              <w:rPr>
                <w:color w:val="0000FF"/>
                <w:sz w:val="22"/>
                <w:szCs w:val="22"/>
              </w:rPr>
              <w:t xml:space="preserve">Weeding is advised in 20-25 days old </w:t>
            </w:r>
            <w:proofErr w:type="spellStart"/>
            <w:r w:rsidRPr="00700132">
              <w:rPr>
                <w:i/>
                <w:color w:val="0000FF"/>
                <w:sz w:val="22"/>
                <w:szCs w:val="22"/>
              </w:rPr>
              <w:t>rai</w:t>
            </w:r>
            <w:proofErr w:type="spellEnd"/>
            <w:r w:rsidRPr="00700132">
              <w:rPr>
                <w:i/>
                <w:color w:val="0000FF"/>
                <w:sz w:val="22"/>
                <w:szCs w:val="22"/>
              </w:rPr>
              <w:t xml:space="preserve"> </w:t>
            </w:r>
            <w:r w:rsidRPr="00700132">
              <w:rPr>
                <w:color w:val="0000FF"/>
                <w:sz w:val="22"/>
                <w:szCs w:val="22"/>
              </w:rPr>
              <w:t>crop. Thinning is advised to maintain plant to plant spacing at 12-15 cm.</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Fodder crops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shd w:val="clear" w:color="auto" w:fill="FFFFFF"/>
              <w:jc w:val="both"/>
              <w:rPr>
                <w:color w:val="0000FF"/>
                <w:sz w:val="22"/>
                <w:szCs w:val="22"/>
                <w:lang w:eastAsia="en-IN"/>
              </w:rPr>
            </w:pPr>
            <w:r w:rsidRPr="00700132">
              <w:rPr>
                <w:color w:val="0000FF"/>
                <w:sz w:val="22"/>
                <w:szCs w:val="22"/>
              </w:rPr>
              <w:t xml:space="preserve">Sowing of fodder crops such as </w:t>
            </w:r>
            <w:proofErr w:type="spellStart"/>
            <w:r w:rsidRPr="00700132">
              <w:rPr>
                <w:color w:val="0000FF"/>
                <w:sz w:val="22"/>
                <w:szCs w:val="22"/>
              </w:rPr>
              <w:t>barseem</w:t>
            </w:r>
            <w:proofErr w:type="spellEnd"/>
            <w:r w:rsidRPr="00700132">
              <w:rPr>
                <w:color w:val="0000FF"/>
                <w:sz w:val="22"/>
                <w:szCs w:val="22"/>
              </w:rPr>
              <w:t xml:space="preserve"> and oat is advised for </w:t>
            </w:r>
            <w:proofErr w:type="spellStart"/>
            <w:r w:rsidRPr="00700132">
              <w:rPr>
                <w:color w:val="0000FF"/>
                <w:sz w:val="22"/>
                <w:szCs w:val="22"/>
              </w:rPr>
              <w:t>milch</w:t>
            </w:r>
            <w:proofErr w:type="spellEnd"/>
            <w:r w:rsidRPr="00700132">
              <w:rPr>
                <w:color w:val="0000FF"/>
                <w:sz w:val="22"/>
                <w:szCs w:val="22"/>
              </w:rPr>
              <w:t xml:space="preserve"> animals. Seed rate@20kg/hectare for </w:t>
            </w:r>
            <w:proofErr w:type="spellStart"/>
            <w:r w:rsidRPr="00700132">
              <w:rPr>
                <w:color w:val="0000FF"/>
                <w:sz w:val="22"/>
                <w:szCs w:val="22"/>
              </w:rPr>
              <w:t>barseem</w:t>
            </w:r>
            <w:proofErr w:type="spellEnd"/>
            <w:r w:rsidRPr="00700132">
              <w:rPr>
                <w:color w:val="0000FF"/>
                <w:sz w:val="22"/>
                <w:szCs w:val="22"/>
              </w:rPr>
              <w:t xml:space="preserve"> and 80 kg/hectare for oat crop is advised.</w:t>
            </w:r>
          </w:p>
        </w:tc>
      </w:tr>
      <w:tr w:rsidR="00700132" w:rsidRPr="00700132" w:rsidTr="005A04CD">
        <w:trPr>
          <w:trHeight w:val="611"/>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bCs/>
                <w:color w:val="0000FF"/>
                <w:sz w:val="22"/>
                <w:szCs w:val="22"/>
              </w:rPr>
            </w:pPr>
            <w:r w:rsidRPr="00700132">
              <w:rPr>
                <w:bCs/>
                <w:color w:val="0000FF"/>
                <w:sz w:val="22"/>
                <w:szCs w:val="22"/>
              </w:rPr>
              <w:t>Gram</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Sowing</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Farmers are advised to complete the sowing of gram till 10</w:t>
            </w:r>
            <w:r w:rsidRPr="00700132">
              <w:rPr>
                <w:color w:val="0000FF"/>
                <w:sz w:val="22"/>
                <w:szCs w:val="22"/>
                <w:vertAlign w:val="superscript"/>
              </w:rPr>
              <w:t>th</w:t>
            </w:r>
            <w:r w:rsidRPr="00700132">
              <w:rPr>
                <w:color w:val="0000FF"/>
                <w:sz w:val="22"/>
                <w:szCs w:val="22"/>
              </w:rPr>
              <w:t xml:space="preserve"> December. To protect against </w:t>
            </w:r>
            <w:proofErr w:type="spellStart"/>
            <w:r w:rsidRPr="00700132">
              <w:rPr>
                <w:i/>
                <w:color w:val="0000FF"/>
                <w:sz w:val="22"/>
                <w:szCs w:val="22"/>
              </w:rPr>
              <w:t>Kajra</w:t>
            </w:r>
            <w:proofErr w:type="spellEnd"/>
            <w:r w:rsidRPr="00700132">
              <w:rPr>
                <w:i/>
                <w:color w:val="0000FF"/>
                <w:sz w:val="22"/>
                <w:szCs w:val="22"/>
              </w:rPr>
              <w:t xml:space="preserve"> caterpillar (cut worm)</w:t>
            </w:r>
            <w:r w:rsidRPr="00700132">
              <w:rPr>
                <w:color w:val="0000FF"/>
                <w:sz w:val="22"/>
                <w:szCs w:val="22"/>
              </w:rPr>
              <w:t xml:space="preserve">, seeds should be treated with </w:t>
            </w:r>
            <w:hyperlink r:id="rId22" w:history="1">
              <w:proofErr w:type="spellStart"/>
              <w:r w:rsidRPr="00700132">
                <w:rPr>
                  <w:rStyle w:val="Hyperlink"/>
                  <w:sz w:val="22"/>
                  <w:szCs w:val="22"/>
                  <w:u w:val="none"/>
                </w:rPr>
                <w:t>Chlorpyrifos</w:t>
              </w:r>
              <w:proofErr w:type="spellEnd"/>
              <w:r w:rsidRPr="00700132">
                <w:rPr>
                  <w:rStyle w:val="Hyperlink"/>
                  <w:sz w:val="22"/>
                  <w:szCs w:val="22"/>
                  <w:u w:val="none"/>
                </w:rPr>
                <w:t>@ 8ml/kg. Before</w:t>
              </w:r>
            </w:hyperlink>
            <w:r w:rsidRPr="00700132">
              <w:rPr>
                <w:color w:val="0000FF"/>
                <w:sz w:val="22"/>
                <w:szCs w:val="22"/>
              </w:rPr>
              <w:t xml:space="preserve"> sowing, treated seeds should be mixed with rhizobium culture </w:t>
            </w:r>
            <w:proofErr w:type="gramStart"/>
            <w:r w:rsidRPr="00700132">
              <w:rPr>
                <w:color w:val="0000FF"/>
                <w:sz w:val="22"/>
                <w:szCs w:val="22"/>
              </w:rPr>
              <w:t>(5 packets/hectare)</w:t>
            </w:r>
            <w:proofErr w:type="gramEnd"/>
            <w:r w:rsidRPr="00700132">
              <w:rPr>
                <w:color w:val="0000FF"/>
                <w:sz w:val="22"/>
                <w:szCs w:val="22"/>
              </w:rPr>
              <w:t xml:space="preserve"> also. </w:t>
            </w:r>
          </w:p>
        </w:tc>
      </w:tr>
      <w:tr w:rsidR="00700132" w:rsidRPr="00700132" w:rsidTr="005A04CD">
        <w:trPr>
          <w:trHeight w:val="343"/>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Garlic</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Vegetative</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Weeding is advised. Give light irrigation in garlic at a regular interval in view of low soil moisture and dry condition.</w:t>
            </w:r>
          </w:p>
        </w:tc>
      </w:tr>
      <w:tr w:rsidR="00700132" w:rsidRPr="00700132" w:rsidTr="005A04CD">
        <w:trPr>
          <w:trHeight w:val="15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Rabi onion</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Seedlings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Farmers are advised to remove weeds from </w:t>
            </w:r>
            <w:r w:rsidRPr="00700132">
              <w:rPr>
                <w:color w:val="0000FF"/>
                <w:sz w:val="22"/>
                <w:szCs w:val="22"/>
                <w:shd w:val="clear" w:color="auto" w:fill="FFFFFF"/>
              </w:rPr>
              <w:t>onion nursery at the regular interval of 7-10 days. Give light irrigation after weeding. Protect the nursery seedlings from insect-pest and disease infestation.</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Vegetables</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FF"/>
                <w:sz w:val="22"/>
                <w:szCs w:val="22"/>
              </w:rPr>
              <w:t>-</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pStyle w:val="ListParagraph"/>
              <w:numPr>
                <w:ilvl w:val="0"/>
                <w:numId w:val="42"/>
              </w:numPr>
              <w:shd w:val="clear" w:color="auto" w:fill="FFFFFF"/>
              <w:ind w:left="195" w:hanging="195"/>
              <w:jc w:val="both"/>
              <w:rPr>
                <w:color w:val="0000FF"/>
                <w:sz w:val="22"/>
                <w:szCs w:val="22"/>
                <w:shd w:val="clear" w:color="auto" w:fill="FFFFFF"/>
              </w:rPr>
            </w:pPr>
            <w:r w:rsidRPr="00700132">
              <w:rPr>
                <w:color w:val="0000FF"/>
                <w:sz w:val="22"/>
                <w:szCs w:val="22"/>
                <w:shd w:val="clear" w:color="auto" w:fill="FFFFFF"/>
              </w:rPr>
              <w:t xml:space="preserve">Weeding is advised. Give </w:t>
            </w:r>
            <w:r w:rsidRPr="00700132">
              <w:rPr>
                <w:color w:val="0000FF"/>
                <w:sz w:val="22"/>
                <w:szCs w:val="22"/>
              </w:rPr>
              <w:t xml:space="preserve">irrigation </w:t>
            </w:r>
            <w:r w:rsidRPr="00700132">
              <w:rPr>
                <w:color w:val="0000FF"/>
                <w:sz w:val="22"/>
                <w:szCs w:val="22"/>
                <w:shd w:val="clear" w:color="auto" w:fill="FFFFFF"/>
              </w:rPr>
              <w:t>as per status of soil moisture.</w:t>
            </w:r>
          </w:p>
          <w:p w:rsidR="00700132" w:rsidRPr="00700132" w:rsidRDefault="00700132" w:rsidP="005A04CD">
            <w:pPr>
              <w:pStyle w:val="ListParagraph"/>
              <w:numPr>
                <w:ilvl w:val="0"/>
                <w:numId w:val="42"/>
              </w:numPr>
              <w:shd w:val="clear" w:color="auto" w:fill="FFFFFF"/>
              <w:ind w:left="195" w:hanging="195"/>
              <w:jc w:val="both"/>
              <w:rPr>
                <w:color w:val="0000FF"/>
                <w:sz w:val="22"/>
                <w:szCs w:val="22"/>
                <w:lang w:eastAsia="en-IN"/>
              </w:rPr>
            </w:pPr>
            <w:r w:rsidRPr="00700132">
              <w:rPr>
                <w:color w:val="0000FF"/>
                <w:sz w:val="22"/>
                <w:szCs w:val="22"/>
                <w:shd w:val="clear" w:color="auto" w:fill="FFFFFF"/>
              </w:rPr>
              <w:t xml:space="preserve">Monitoring is advised for infestation of </w:t>
            </w:r>
            <w:r w:rsidRPr="00700132">
              <w:rPr>
                <w:color w:val="0000FF"/>
                <w:sz w:val="22"/>
                <w:szCs w:val="22"/>
                <w:lang w:eastAsia="en-IN"/>
              </w:rPr>
              <w:t xml:space="preserve">fruit and shoot borers in </w:t>
            </w:r>
            <w:proofErr w:type="spellStart"/>
            <w:r w:rsidRPr="00700132">
              <w:rPr>
                <w:color w:val="0000FF"/>
                <w:sz w:val="22"/>
                <w:szCs w:val="22"/>
                <w:lang w:eastAsia="en-IN"/>
              </w:rPr>
              <w:t>brinjal</w:t>
            </w:r>
            <w:proofErr w:type="spellEnd"/>
            <w:r w:rsidRPr="00700132">
              <w:rPr>
                <w:color w:val="0000FF"/>
                <w:sz w:val="22"/>
                <w:szCs w:val="22"/>
                <w:lang w:eastAsia="en-IN"/>
              </w:rPr>
              <w:t xml:space="preserve">, </w:t>
            </w:r>
            <w:proofErr w:type="spellStart"/>
            <w:r w:rsidRPr="00700132">
              <w:rPr>
                <w:color w:val="0000FF"/>
                <w:sz w:val="22"/>
                <w:szCs w:val="22"/>
                <w:lang w:eastAsia="en-IN"/>
              </w:rPr>
              <w:t>tomato</w:t>
            </w:r>
            <w:proofErr w:type="gramStart"/>
            <w:r w:rsidRPr="00700132">
              <w:rPr>
                <w:color w:val="0000FF"/>
                <w:sz w:val="22"/>
                <w:szCs w:val="22"/>
                <w:lang w:eastAsia="en-IN"/>
              </w:rPr>
              <w:t>,chilli</w:t>
            </w:r>
            <w:proofErr w:type="spellEnd"/>
            <w:proofErr w:type="gramEnd"/>
            <w:r w:rsidRPr="00700132">
              <w:rPr>
                <w:color w:val="0000FF"/>
                <w:sz w:val="22"/>
                <w:szCs w:val="22"/>
                <w:lang w:eastAsia="en-IN"/>
              </w:rPr>
              <w:t>, gram and pea. If infestation occurs, installation of pheromone traps @ 3-4 traps per acre is advised.</w:t>
            </w:r>
            <w:r w:rsidRPr="00700132">
              <w:rPr>
                <w:color w:val="0000FF"/>
                <w:sz w:val="22"/>
                <w:szCs w:val="22"/>
                <w:shd w:val="clear" w:color="auto" w:fill="FFFFFF"/>
              </w:rPr>
              <w:t xml:space="preserve"> If insect population is observed to be above ETL, then spraying of </w:t>
            </w:r>
            <w:proofErr w:type="spellStart"/>
            <w:r w:rsidRPr="00700132">
              <w:rPr>
                <w:color w:val="0000FF"/>
                <w:sz w:val="22"/>
                <w:szCs w:val="22"/>
                <w:shd w:val="clear" w:color="auto" w:fill="FFFFFF"/>
              </w:rPr>
              <w:t>Spinosad</w:t>
            </w:r>
            <w:proofErr w:type="spellEnd"/>
            <w:r w:rsidRPr="00700132">
              <w:rPr>
                <w:color w:val="0000FF"/>
                <w:sz w:val="22"/>
                <w:szCs w:val="22"/>
                <w:shd w:val="clear" w:color="auto" w:fill="FFFFFF"/>
              </w:rPr>
              <w:t xml:space="preserve"> 1.0 ml/4 </w:t>
            </w:r>
            <w:proofErr w:type="spellStart"/>
            <w:r w:rsidRPr="00700132">
              <w:rPr>
                <w:color w:val="0000FF"/>
                <w:sz w:val="22"/>
                <w:szCs w:val="22"/>
                <w:shd w:val="clear" w:color="auto" w:fill="FFFFFF"/>
              </w:rPr>
              <w:t>litre</w:t>
            </w:r>
            <w:proofErr w:type="spellEnd"/>
            <w:r w:rsidRPr="00700132">
              <w:rPr>
                <w:color w:val="0000FF"/>
                <w:sz w:val="22"/>
                <w:szCs w:val="22"/>
                <w:shd w:val="clear" w:color="auto" w:fill="FFFFFF"/>
              </w:rPr>
              <w:t xml:space="preserve"> of water is advised. Infested fruits and shoots should be collected and buried before spraying.</w:t>
            </w:r>
          </w:p>
        </w:tc>
      </w:tr>
      <w:tr w:rsidR="00700132" w:rsidRPr="00700132" w:rsidTr="005A04CD">
        <w:trPr>
          <w:trHeight w:val="374"/>
          <w:jc w:val="center"/>
        </w:trPr>
        <w:tc>
          <w:tcPr>
            <w:tcW w:w="728"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r w:rsidRPr="00700132">
              <w:rPr>
                <w:color w:val="0000CC"/>
                <w:sz w:val="22"/>
                <w:szCs w:val="22"/>
              </w:rPr>
              <w:t>Animal care:</w:t>
            </w:r>
          </w:p>
        </w:tc>
        <w:tc>
          <w:tcPr>
            <w:tcW w:w="663"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center"/>
              <w:rPr>
                <w:color w:val="0000FF"/>
                <w:sz w:val="22"/>
                <w:szCs w:val="22"/>
              </w:rPr>
            </w:pPr>
            <w:proofErr w:type="spellStart"/>
            <w:r w:rsidRPr="00700132">
              <w:rPr>
                <w:color w:val="0000FF"/>
                <w:sz w:val="22"/>
                <w:szCs w:val="22"/>
              </w:rPr>
              <w:t>Milch</w:t>
            </w:r>
            <w:proofErr w:type="spellEnd"/>
            <w:r w:rsidRPr="00700132">
              <w:rPr>
                <w:color w:val="0000FF"/>
                <w:sz w:val="22"/>
                <w:szCs w:val="22"/>
              </w:rPr>
              <w:t xml:space="preserve"> animals</w:t>
            </w:r>
          </w:p>
        </w:tc>
        <w:tc>
          <w:tcPr>
            <w:tcW w:w="3609" w:type="pct"/>
            <w:tcBorders>
              <w:top w:val="single" w:sz="4" w:space="0" w:color="auto"/>
              <w:left w:val="single" w:sz="4" w:space="0" w:color="auto"/>
              <w:bottom w:val="single" w:sz="4" w:space="0" w:color="auto"/>
              <w:right w:val="single" w:sz="4" w:space="0" w:color="auto"/>
            </w:tcBorders>
            <w:vAlign w:val="center"/>
          </w:tcPr>
          <w:p w:rsidR="00700132" w:rsidRPr="00700132" w:rsidRDefault="00700132" w:rsidP="005A04CD">
            <w:pPr>
              <w:jc w:val="both"/>
              <w:rPr>
                <w:color w:val="0000FF"/>
                <w:sz w:val="22"/>
                <w:szCs w:val="22"/>
              </w:rPr>
            </w:pPr>
            <w:r w:rsidRPr="00700132">
              <w:rPr>
                <w:color w:val="0000FF"/>
                <w:sz w:val="22"/>
                <w:szCs w:val="22"/>
              </w:rPr>
              <w:t xml:space="preserve">Falling trend of temperature may adversely affect the milk production of </w:t>
            </w:r>
            <w:proofErr w:type="spellStart"/>
            <w:r w:rsidRPr="00700132">
              <w:rPr>
                <w:color w:val="0000FF"/>
                <w:sz w:val="22"/>
                <w:szCs w:val="22"/>
              </w:rPr>
              <w:t>milch</w:t>
            </w:r>
            <w:proofErr w:type="spellEnd"/>
            <w:r w:rsidRPr="00700132">
              <w:rPr>
                <w:color w:val="0000FF"/>
                <w:sz w:val="22"/>
                <w:szCs w:val="22"/>
              </w:rPr>
              <w:t xml:space="preserve"> animals. Farmers are advised to give protein enriched diets to the animals. Do not keep the animal in the open.</w:t>
            </w:r>
          </w:p>
        </w:tc>
      </w:tr>
    </w:tbl>
    <w:p w:rsidR="00FF5A8F" w:rsidRDefault="00FF5A8F" w:rsidP="00FF5A8F">
      <w:pPr>
        <w:jc w:val="right"/>
        <w:rPr>
          <w:b/>
          <w:color w:val="C00000"/>
          <w:sz w:val="22"/>
          <w:szCs w:val="22"/>
        </w:rPr>
      </w:pPr>
    </w:p>
    <w:p w:rsidR="00FF5A8F" w:rsidRDefault="00FF5A8F" w:rsidP="00FF5A8F">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FF5A8F" w:rsidP="00FF5A8F">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3A" w:rsidRDefault="00CF473A" w:rsidP="007E361C">
      <w:r>
        <w:separator/>
      </w:r>
    </w:p>
  </w:endnote>
  <w:endnote w:type="continuationSeparator" w:id="0">
    <w:p w:rsidR="00CF473A" w:rsidRDefault="00CF473A"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3A" w:rsidRDefault="00CF473A" w:rsidP="007E361C">
      <w:r>
        <w:separator/>
      </w:r>
    </w:p>
  </w:footnote>
  <w:footnote w:type="continuationSeparator" w:id="0">
    <w:p w:rsidR="00CF473A" w:rsidRDefault="00CF473A"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2">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DE6B8A"/>
    <w:multiLevelType w:val="hybridMultilevel"/>
    <w:tmpl w:val="A88A4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48463E3"/>
    <w:multiLevelType w:val="hybridMultilevel"/>
    <w:tmpl w:val="88D84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BE56583"/>
    <w:multiLevelType w:val="hybridMultilevel"/>
    <w:tmpl w:val="1B7A7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D16FC1"/>
    <w:multiLevelType w:val="hybridMultilevel"/>
    <w:tmpl w:val="FCE0B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32">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B75409E"/>
    <w:multiLevelType w:val="hybridMultilevel"/>
    <w:tmpl w:val="4CFE3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304BC4"/>
    <w:multiLevelType w:val="hybridMultilevel"/>
    <w:tmpl w:val="D30A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D451F8"/>
    <w:multiLevelType w:val="hybridMultilevel"/>
    <w:tmpl w:val="CDAE3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1"/>
  </w:num>
  <w:num w:numId="4">
    <w:abstractNumId w:val="8"/>
  </w:num>
  <w:num w:numId="5">
    <w:abstractNumId w:val="38"/>
  </w:num>
  <w:num w:numId="6">
    <w:abstractNumId w:val="28"/>
  </w:num>
  <w:num w:numId="7">
    <w:abstractNumId w:val="14"/>
  </w:num>
  <w:num w:numId="8">
    <w:abstractNumId w:val="11"/>
  </w:num>
  <w:num w:numId="9">
    <w:abstractNumId w:val="21"/>
  </w:num>
  <w:num w:numId="10">
    <w:abstractNumId w:val="22"/>
  </w:num>
  <w:num w:numId="11">
    <w:abstractNumId w:val="20"/>
  </w:num>
  <w:num w:numId="12">
    <w:abstractNumId w:val="19"/>
  </w:num>
  <w:num w:numId="13">
    <w:abstractNumId w:val="3"/>
  </w:num>
  <w:num w:numId="14">
    <w:abstractNumId w:val="7"/>
  </w:num>
  <w:num w:numId="15">
    <w:abstractNumId w:val="6"/>
  </w:num>
  <w:num w:numId="16">
    <w:abstractNumId w:val="36"/>
  </w:num>
  <w:num w:numId="17">
    <w:abstractNumId w:val="39"/>
  </w:num>
  <w:num w:numId="18">
    <w:abstractNumId w:val="25"/>
  </w:num>
  <w:num w:numId="19">
    <w:abstractNumId w:val="0"/>
  </w:num>
  <w:num w:numId="20">
    <w:abstractNumId w:val="27"/>
  </w:num>
  <w:num w:numId="21">
    <w:abstractNumId w:val="12"/>
  </w:num>
  <w:num w:numId="22">
    <w:abstractNumId w:val="35"/>
  </w:num>
  <w:num w:numId="23">
    <w:abstractNumId w:val="15"/>
  </w:num>
  <w:num w:numId="24">
    <w:abstractNumId w:val="37"/>
  </w:num>
  <w:num w:numId="25">
    <w:abstractNumId w:val="17"/>
  </w:num>
  <w:num w:numId="26">
    <w:abstractNumId w:val="23"/>
  </w:num>
  <w:num w:numId="27">
    <w:abstractNumId w:val="18"/>
  </w:num>
  <w:num w:numId="28">
    <w:abstractNumId w:val="9"/>
  </w:num>
  <w:num w:numId="29">
    <w:abstractNumId w:val="2"/>
  </w:num>
  <w:num w:numId="30">
    <w:abstractNumId w:val="24"/>
  </w:num>
  <w:num w:numId="31">
    <w:abstractNumId w:val="4"/>
  </w:num>
  <w:num w:numId="32">
    <w:abstractNumId w:val="5"/>
  </w:num>
  <w:num w:numId="33">
    <w:abstractNumId w:val="34"/>
  </w:num>
  <w:num w:numId="34">
    <w:abstractNumId w:val="10"/>
  </w:num>
  <w:num w:numId="35">
    <w:abstractNumId w:val="33"/>
  </w:num>
  <w:num w:numId="36">
    <w:abstractNumId w:val="16"/>
  </w:num>
  <w:num w:numId="37">
    <w:abstractNumId w:val="40"/>
  </w:num>
  <w:num w:numId="38">
    <w:abstractNumId w:val="1"/>
  </w:num>
  <w:num w:numId="39">
    <w:abstractNumId w:val="26"/>
  </w:num>
  <w:num w:numId="40">
    <w:abstractNumId w:val="30"/>
  </w:num>
  <w:num w:numId="41">
    <w:abstractNumId w:val="32"/>
  </w:num>
  <w:num w:numId="4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61E9"/>
    <w:rsid w:val="000562E2"/>
    <w:rsid w:val="00057429"/>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37D"/>
    <w:rsid w:val="000D33A8"/>
    <w:rsid w:val="000D34B4"/>
    <w:rsid w:val="000D363C"/>
    <w:rsid w:val="000D37C5"/>
    <w:rsid w:val="000D389D"/>
    <w:rsid w:val="000D47D9"/>
    <w:rsid w:val="000D5214"/>
    <w:rsid w:val="000D593C"/>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788"/>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366"/>
    <w:rsid w:val="002C66B7"/>
    <w:rsid w:val="002C6F6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917"/>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0EAE"/>
    <w:rsid w:val="003A106D"/>
    <w:rsid w:val="003A15D8"/>
    <w:rsid w:val="003A1A73"/>
    <w:rsid w:val="003A2238"/>
    <w:rsid w:val="003A27D2"/>
    <w:rsid w:val="003A2E04"/>
    <w:rsid w:val="003A37B2"/>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34D"/>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B26"/>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432"/>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39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9B9"/>
    <w:rsid w:val="007269D3"/>
    <w:rsid w:val="0072713D"/>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502"/>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C30"/>
    <w:rsid w:val="008C754C"/>
    <w:rsid w:val="008D00F8"/>
    <w:rsid w:val="008D06A4"/>
    <w:rsid w:val="008D08C8"/>
    <w:rsid w:val="008D0C34"/>
    <w:rsid w:val="008D0E8A"/>
    <w:rsid w:val="008D105B"/>
    <w:rsid w:val="008D118F"/>
    <w:rsid w:val="008D196A"/>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1E0"/>
    <w:rsid w:val="009762A9"/>
    <w:rsid w:val="00976916"/>
    <w:rsid w:val="00976918"/>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853"/>
    <w:rsid w:val="00A23CED"/>
    <w:rsid w:val="00A2410C"/>
    <w:rsid w:val="00A24512"/>
    <w:rsid w:val="00A2488F"/>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9FC"/>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255"/>
    <w:rsid w:val="00BC643A"/>
    <w:rsid w:val="00BC65DC"/>
    <w:rsid w:val="00BC7049"/>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1959"/>
    <w:rsid w:val="00C92855"/>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066"/>
    <w:rsid w:val="00CA69F1"/>
    <w:rsid w:val="00CA6BAE"/>
    <w:rsid w:val="00CA6BBC"/>
    <w:rsid w:val="00CA6C4C"/>
    <w:rsid w:val="00CA7010"/>
    <w:rsid w:val="00CA70BE"/>
    <w:rsid w:val="00CA730F"/>
    <w:rsid w:val="00CA7CC0"/>
    <w:rsid w:val="00CA7D72"/>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90"/>
    <w:rsid w:val="00DF12A8"/>
    <w:rsid w:val="00DF16FE"/>
    <w:rsid w:val="00DF1C50"/>
    <w:rsid w:val="00DF2449"/>
    <w:rsid w:val="00DF28FA"/>
    <w:rsid w:val="00DF2EDF"/>
    <w:rsid w:val="00DF3305"/>
    <w:rsid w:val="00DF331C"/>
    <w:rsid w:val="00DF3562"/>
    <w:rsid w:val="00DF3D50"/>
    <w:rsid w:val="00DF41FC"/>
    <w:rsid w:val="00DF433B"/>
    <w:rsid w:val="00DF46C1"/>
    <w:rsid w:val="00DF487C"/>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2C7"/>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7A3"/>
    <w:rsid w:val="00F15FBF"/>
    <w:rsid w:val="00F16B47"/>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5F5"/>
    <w:rsid w:val="00F508F7"/>
    <w:rsid w:val="00F50B79"/>
    <w:rsid w:val="00F51629"/>
    <w:rsid w:val="00F52615"/>
    <w:rsid w:val="00F52B0F"/>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F3C"/>
    <w:rsid w:val="00FD5775"/>
    <w:rsid w:val="00FD70DD"/>
    <w:rsid w:val="00FD756F"/>
    <w:rsid w:val="00FE01A1"/>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lorpyrifos@8ml/kg.Before" TargetMode="External"/><Relationship Id="rId18" Type="http://schemas.openxmlformats.org/officeDocument/2006/relationships/hyperlink" Target="mailto:chlorpyrifos@8ml/kg.Before" TargetMode="External"/><Relationship Id="rId3" Type="http://schemas.openxmlformats.org/officeDocument/2006/relationships/styles" Target="styles.xml"/><Relationship Id="rId21" Type="http://schemas.openxmlformats.org/officeDocument/2006/relationships/hyperlink" Target="mailto:chlorpyrifos@8ml/kg.Before" TargetMode="External"/><Relationship Id="rId7" Type="http://schemas.openxmlformats.org/officeDocument/2006/relationships/footnotes" Target="footnotes.xml"/><Relationship Id="rId12" Type="http://schemas.openxmlformats.org/officeDocument/2006/relationships/hyperlink" Target="mailto:chlorpyrifos@8ml/kg.Before" TargetMode="External"/><Relationship Id="rId17" Type="http://schemas.openxmlformats.org/officeDocument/2006/relationships/hyperlink" Target="mailto:chlorpyrifos@8ml/kg.Before" TargetMode="External"/><Relationship Id="rId2" Type="http://schemas.openxmlformats.org/officeDocument/2006/relationships/numbering" Target="numbering.xml"/><Relationship Id="rId16" Type="http://schemas.openxmlformats.org/officeDocument/2006/relationships/hyperlink" Target="mailto:chlorpyrifos@8ml/kg.Before" TargetMode="External"/><Relationship Id="rId20" Type="http://schemas.openxmlformats.org/officeDocument/2006/relationships/hyperlink" Target="mailto:chlorpyrifos@8ml/kg.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lorpyrifos@8ml/kg.Befo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lorpyrifos@8ml/kg.Before" TargetMode="External"/><Relationship Id="rId23" Type="http://schemas.openxmlformats.org/officeDocument/2006/relationships/fontTable" Target="fontTable.xml"/><Relationship Id="rId10" Type="http://schemas.openxmlformats.org/officeDocument/2006/relationships/hyperlink" Target="mailto:chlorpyrifos@8ml/kg.Before" TargetMode="External"/><Relationship Id="rId19" Type="http://schemas.openxmlformats.org/officeDocument/2006/relationships/hyperlink" Target="mailto:chlorpyrifos@8ml/kg.Befo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lorpyrifos@8ml/kg.Before" TargetMode="External"/><Relationship Id="rId22" Type="http://schemas.openxmlformats.org/officeDocument/2006/relationships/hyperlink" Target="mailto:chlorpyrifos@8ml/kg.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525B4-BF33-45CA-B69C-C816323D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19918</TotalTime>
  <Pages>26</Pages>
  <Words>9567</Words>
  <Characters>54538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5533</cp:revision>
  <cp:lastPrinted>2018-09-29T05:45:00Z</cp:lastPrinted>
  <dcterms:created xsi:type="dcterms:W3CDTF">2016-03-12T07:20:00Z</dcterms:created>
  <dcterms:modified xsi:type="dcterms:W3CDTF">2018-12-04T11:00:00Z</dcterms:modified>
</cp:coreProperties>
</file>